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7ED" w:rsidRDefault="006F77ED" w:rsidP="008755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0" wp14:anchorId="545CFDC1" wp14:editId="0E7FC882">
            <wp:simplePos x="0" y="0"/>
            <wp:positionH relativeFrom="page">
              <wp:posOffset>55072</wp:posOffset>
            </wp:positionH>
            <wp:positionV relativeFrom="margin">
              <wp:align>center</wp:align>
            </wp:positionV>
            <wp:extent cx="10693400" cy="7569200"/>
            <wp:effectExtent l="0" t="0" r="12700" b="12700"/>
            <wp:wrapTopAndBottom/>
            <wp:docPr id="2643" name="Picture 26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3" name="Picture 264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799999">
                      <a:off x="0" y="0"/>
                      <a:ext cx="10693400" cy="756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554A" w:rsidRPr="006D053C" w:rsidRDefault="0087554A" w:rsidP="008755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053C">
        <w:rPr>
          <w:rFonts w:ascii="Times New Roman" w:hAnsi="Times New Roman"/>
          <w:b/>
          <w:sz w:val="24"/>
          <w:szCs w:val="24"/>
        </w:rPr>
        <w:lastRenderedPageBreak/>
        <w:t>Требования к уровню подготовки учащихся.</w:t>
      </w:r>
    </w:p>
    <w:p w:rsidR="0087554A" w:rsidRPr="00C002D5" w:rsidRDefault="0087554A" w:rsidP="0087554A">
      <w:pPr>
        <w:pStyle w:val="af1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iCs/>
          <w:color w:val="000000"/>
        </w:rPr>
      </w:pPr>
    </w:p>
    <w:p w:rsidR="0087554A" w:rsidRPr="00C002D5" w:rsidRDefault="0087554A" w:rsidP="0087554A">
      <w:pPr>
        <w:pStyle w:val="af1"/>
        <w:shd w:val="clear" w:color="auto" w:fill="FFFFFF"/>
        <w:spacing w:before="0" w:beforeAutospacing="0" w:after="0" w:afterAutospacing="0"/>
        <w:ind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b/>
          <w:bCs/>
          <w:iCs/>
          <w:color w:val="000000"/>
        </w:rPr>
        <w:t>Учащиеся должны знать:</w:t>
      </w:r>
    </w:p>
    <w:p w:rsidR="0087554A" w:rsidRPr="00C002D5" w:rsidRDefault="0087554A" w:rsidP="0087554A">
      <w:pPr>
        <w:pStyle w:val="af1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ассортимент тканей из синтетических волокон и нитей;</w:t>
      </w:r>
    </w:p>
    <w:p w:rsidR="0087554A" w:rsidRPr="00C002D5" w:rsidRDefault="0087554A" w:rsidP="0087554A">
      <w:pPr>
        <w:pStyle w:val="af1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особенности влажно-тепловой обработки изделий из синтетических тканей;</w:t>
      </w:r>
    </w:p>
    <w:p w:rsidR="0087554A" w:rsidRPr="00C002D5" w:rsidRDefault="0087554A" w:rsidP="0087554A">
      <w:pPr>
        <w:pStyle w:val="af1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фасоны отрезного платья;</w:t>
      </w:r>
    </w:p>
    <w:p w:rsidR="0087554A" w:rsidRPr="00C002D5" w:rsidRDefault="0087554A" w:rsidP="0087554A">
      <w:pPr>
        <w:pStyle w:val="af1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готовые выкройки;</w:t>
      </w:r>
    </w:p>
    <w:p w:rsidR="0087554A" w:rsidRPr="00C002D5" w:rsidRDefault="0087554A" w:rsidP="0087554A">
      <w:pPr>
        <w:pStyle w:val="af1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 xml:space="preserve">технологию пошива прямого </w:t>
      </w:r>
      <w:proofErr w:type="spellStart"/>
      <w:r w:rsidRPr="00C002D5">
        <w:rPr>
          <w:color w:val="000000"/>
        </w:rPr>
        <w:t>цельнокроѐного</w:t>
      </w:r>
      <w:proofErr w:type="spellEnd"/>
      <w:r w:rsidRPr="00C002D5">
        <w:rPr>
          <w:color w:val="000000"/>
        </w:rPr>
        <w:t xml:space="preserve"> платья, применяемую в массовом производстве;</w:t>
      </w:r>
    </w:p>
    <w:p w:rsidR="0087554A" w:rsidRPr="00C002D5" w:rsidRDefault="0087554A" w:rsidP="0087554A">
      <w:pPr>
        <w:pStyle w:val="af1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знать приспособления к швейным машинам;</w:t>
      </w:r>
    </w:p>
    <w:p w:rsidR="0087554A" w:rsidRPr="00C002D5" w:rsidRDefault="0087554A" w:rsidP="0087554A">
      <w:pPr>
        <w:pStyle w:val="af1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трудовое законодательство;</w:t>
      </w:r>
    </w:p>
    <w:p w:rsidR="0087554A" w:rsidRPr="00C002D5" w:rsidRDefault="0087554A" w:rsidP="0087554A">
      <w:pPr>
        <w:pStyle w:val="af1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терминологию влажной тепловой обработки.</w:t>
      </w:r>
    </w:p>
    <w:p w:rsidR="0087554A" w:rsidRPr="00C002D5" w:rsidRDefault="0087554A" w:rsidP="0087554A">
      <w:pPr>
        <w:pStyle w:val="af1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правила безопасной работы;</w:t>
      </w:r>
    </w:p>
    <w:p w:rsidR="0087554A" w:rsidRPr="00C002D5" w:rsidRDefault="0087554A" w:rsidP="0087554A">
      <w:pPr>
        <w:pStyle w:val="af1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основные качества квалифицированного портного.</w:t>
      </w:r>
    </w:p>
    <w:p w:rsidR="0087554A" w:rsidRPr="00C002D5" w:rsidRDefault="0087554A" w:rsidP="0087554A">
      <w:pPr>
        <w:pStyle w:val="af1"/>
        <w:shd w:val="clear" w:color="auto" w:fill="FFFFFF"/>
        <w:spacing w:before="0" w:beforeAutospacing="0" w:after="0" w:afterAutospacing="0"/>
        <w:ind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b/>
          <w:bCs/>
          <w:iCs/>
          <w:color w:val="000000"/>
        </w:rPr>
        <w:t>Учащиеся должны уметь:</w:t>
      </w:r>
    </w:p>
    <w:p w:rsidR="0087554A" w:rsidRPr="00C002D5" w:rsidRDefault="0087554A" w:rsidP="0087554A">
      <w:pPr>
        <w:pStyle w:val="af1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определять волокнистый состав тканей;</w:t>
      </w:r>
    </w:p>
    <w:p w:rsidR="0087554A" w:rsidRPr="00C002D5" w:rsidRDefault="0087554A" w:rsidP="0087554A">
      <w:pPr>
        <w:pStyle w:val="af1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использовать выкройки основ платья, юбки, блузки для изготовления выкройки отрезного платья;</w:t>
      </w:r>
    </w:p>
    <w:p w:rsidR="0087554A" w:rsidRPr="00C002D5" w:rsidRDefault="0087554A" w:rsidP="0087554A">
      <w:pPr>
        <w:pStyle w:val="af1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ориентироваться в задании по образцам;</w:t>
      </w:r>
    </w:p>
    <w:p w:rsidR="0087554A" w:rsidRPr="00C002D5" w:rsidRDefault="0087554A" w:rsidP="0087554A">
      <w:pPr>
        <w:pStyle w:val="af1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составлять план изготовления изделия по текстовой и инструкционной</w:t>
      </w:r>
    </w:p>
    <w:p w:rsidR="0087554A" w:rsidRPr="00C002D5" w:rsidRDefault="0087554A" w:rsidP="0087554A">
      <w:pPr>
        <w:pStyle w:val="af1"/>
        <w:shd w:val="clear" w:color="auto" w:fill="FFFFFF"/>
        <w:spacing w:before="0" w:beforeAutospacing="0" w:after="0" w:afterAutospacing="0"/>
        <w:ind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картам;</w:t>
      </w:r>
    </w:p>
    <w:p w:rsidR="0087554A" w:rsidRPr="00C002D5" w:rsidRDefault="0087554A" w:rsidP="0087554A">
      <w:pPr>
        <w:pStyle w:val="af1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строить чертежи выкроек в натуральную величину;</w:t>
      </w:r>
    </w:p>
    <w:p w:rsidR="0087554A" w:rsidRPr="00C002D5" w:rsidRDefault="0087554A" w:rsidP="0087554A">
      <w:pPr>
        <w:pStyle w:val="af1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работать на машине с различными приспособлениями;</w:t>
      </w:r>
    </w:p>
    <w:p w:rsidR="0087554A" w:rsidRPr="00C002D5" w:rsidRDefault="0087554A" w:rsidP="0087554A">
      <w:pPr>
        <w:pStyle w:val="af1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выявлять и устранять неполадки, возникшие при работе;</w:t>
      </w:r>
    </w:p>
    <w:p w:rsidR="0087554A" w:rsidRPr="00C002D5" w:rsidRDefault="0087554A" w:rsidP="0087554A">
      <w:pPr>
        <w:pStyle w:val="af1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567"/>
        <w:rPr>
          <w:rFonts w:ascii="Arial" w:hAnsi="Arial" w:cs="Arial"/>
          <w:color w:val="000000"/>
          <w:sz w:val="21"/>
          <w:szCs w:val="21"/>
        </w:rPr>
      </w:pPr>
      <w:r w:rsidRPr="00C002D5">
        <w:rPr>
          <w:color w:val="000000"/>
        </w:rPr>
        <w:t>выполнят</w:t>
      </w:r>
      <w:r>
        <w:rPr>
          <w:color w:val="000000"/>
        </w:rPr>
        <w:t>ь чистку и смазку швейных машин.</w:t>
      </w:r>
    </w:p>
    <w:p w:rsidR="0087554A" w:rsidRPr="00FE51A1" w:rsidRDefault="0087554A" w:rsidP="0087554A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7554A" w:rsidRPr="00FE51A1" w:rsidRDefault="0087554A" w:rsidP="0087554A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Основное содержание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FC1612">
        <w:rPr>
          <w:rFonts w:ascii="Times New Roman" w:hAnsi="Times New Roman"/>
          <w:b/>
          <w:color w:val="000000"/>
          <w:sz w:val="24"/>
          <w:szCs w:val="24"/>
        </w:rPr>
        <w:t>I-четверть.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b/>
          <w:color w:val="000000"/>
          <w:sz w:val="24"/>
          <w:szCs w:val="24"/>
        </w:rPr>
        <w:t>Вводное занятие.</w:t>
      </w:r>
      <w:r w:rsidRPr="00FC1612">
        <w:rPr>
          <w:rFonts w:ascii="Times New Roman" w:hAnsi="Times New Roman"/>
          <w:color w:val="000000"/>
          <w:sz w:val="24"/>
          <w:szCs w:val="24"/>
        </w:rPr>
        <w:t xml:space="preserve"> Итоги обучения за прошлый год и задачи предстоящего.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C1612">
        <w:rPr>
          <w:rFonts w:ascii="Times New Roman" w:hAnsi="Times New Roman"/>
          <w:color w:val="000000"/>
          <w:sz w:val="24"/>
          <w:szCs w:val="24"/>
        </w:rPr>
        <w:t>Ответственность обучения в швейном классе. Техника безопасности при пользовании инструментами и оборудованием. Распределение рабочих мест.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FC1612">
        <w:rPr>
          <w:rFonts w:ascii="Times New Roman" w:hAnsi="Times New Roman"/>
          <w:b/>
          <w:color w:val="000000"/>
          <w:sz w:val="24"/>
          <w:szCs w:val="24"/>
        </w:rPr>
        <w:t>Особенности обработки изделий из синтетических тканей.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Ассортимент тканей из синтетических волокон и нитей.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C1612">
        <w:rPr>
          <w:rFonts w:ascii="Times New Roman" w:hAnsi="Times New Roman"/>
          <w:color w:val="000000"/>
          <w:sz w:val="24"/>
          <w:szCs w:val="24"/>
        </w:rPr>
        <w:t>Блузочная</w:t>
      </w:r>
      <w:r>
        <w:rPr>
          <w:rFonts w:ascii="Times New Roman" w:hAnsi="Times New Roman"/>
          <w:color w:val="000000"/>
          <w:sz w:val="24"/>
          <w:szCs w:val="24"/>
        </w:rPr>
        <w:t>, плательная и плащевая синтети</w:t>
      </w:r>
      <w:r w:rsidRPr="00FC1612">
        <w:rPr>
          <w:rFonts w:ascii="Times New Roman" w:hAnsi="Times New Roman"/>
          <w:color w:val="000000"/>
          <w:sz w:val="24"/>
          <w:szCs w:val="24"/>
        </w:rPr>
        <w:t xml:space="preserve">ческие ткани: свойства и их учет при пошиве изделий. Особенности влажно-тепловой обработки синтетической ткани. Чистка, стирка и хранение изделий из синтетических тканей.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b/>
          <w:color w:val="000000"/>
          <w:sz w:val="24"/>
          <w:szCs w:val="24"/>
        </w:rPr>
        <w:lastRenderedPageBreak/>
        <w:t>Лабораторная работа.</w:t>
      </w:r>
      <w:r w:rsidRPr="00FC1612">
        <w:rPr>
          <w:rFonts w:ascii="Times New Roman" w:hAnsi="Times New Roman"/>
          <w:color w:val="000000"/>
          <w:sz w:val="24"/>
          <w:szCs w:val="24"/>
        </w:rPr>
        <w:t xml:space="preserve"> Определение синтетических тканей по внешнему виду, на ощупь и по характеру горения нитей.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FC1612">
        <w:rPr>
          <w:rFonts w:ascii="Times New Roman" w:hAnsi="Times New Roman"/>
          <w:b/>
          <w:color w:val="000000"/>
          <w:sz w:val="24"/>
          <w:szCs w:val="24"/>
        </w:rPr>
        <w:t>Изготовление выкройки по основе платья и раскрой платья, отрезного по линии талии или по линии бедер.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Платья отрезное и цельнокроеное. Фасоны отрезного платья.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C1612">
        <w:rPr>
          <w:rFonts w:ascii="Times New Roman" w:hAnsi="Times New Roman"/>
          <w:color w:val="000000"/>
          <w:sz w:val="24"/>
          <w:szCs w:val="24"/>
        </w:rPr>
        <w:t xml:space="preserve">Детали платья, отрезного по линии талии и по линии бедер. Использование выкроек основ платья, блузок и юбок для изготовления выкройки отрезного платья.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Разрезание выкройки основы платья по линии талии и по линии бедер.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Раскладка выкройки на ткани. Изменение фасона юбки при раскрое.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Раскрой с учетом припусков на швы. Прокладывайте копировальных стежков.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Использование выкройки прямого рукава для изготовления выкроек рукава «фонарик» и рукава «крылышко».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Моделирование рукавов. Изготовление выкройки рукава «Фонарик»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Подготовка деталей кроя платья к обработке.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FC1612">
        <w:rPr>
          <w:rFonts w:ascii="Times New Roman" w:hAnsi="Times New Roman"/>
          <w:b/>
          <w:color w:val="000000"/>
          <w:sz w:val="24"/>
          <w:szCs w:val="24"/>
        </w:rPr>
        <w:t>Соединение лифа с юбкой.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Ткани, используемые для пошива отрезного платья. Детали платья, отрезного по линии талии.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Подготовка платья к примерке. Проведение примерки платья. Внесение исправлений после примерки.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Обработка вытачек. Обработка плечевых срезов лифа платья. Обработка среза горловины платья.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Обработка боковых срезов лифа платья. Обработка рукавов.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</w:t>
      </w:r>
      <w:r>
        <w:rPr>
          <w:rFonts w:ascii="Times New Roman" w:hAnsi="Times New Roman"/>
          <w:color w:val="000000"/>
          <w:sz w:val="24"/>
          <w:szCs w:val="24"/>
        </w:rPr>
        <w:t xml:space="preserve">ская работа. Обработка боковых </w:t>
      </w:r>
      <w:r w:rsidRPr="00FC1612">
        <w:rPr>
          <w:rFonts w:ascii="Times New Roman" w:hAnsi="Times New Roman"/>
          <w:color w:val="000000"/>
          <w:sz w:val="24"/>
          <w:szCs w:val="24"/>
        </w:rPr>
        <w:t>срезов полотнищ юбки платья.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Практическая работа. Обработка пояса.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Правила соединения лифа с юбкой. Практическая работа. Соединение лифа с юбкой притачным швом.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Практическая работа. Соединение рукавов с проймами. Обработка нижнего среза платья. Обметывание срезов на краеобметочной машине. 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FC1612">
        <w:rPr>
          <w:rFonts w:ascii="Times New Roman" w:hAnsi="Times New Roman"/>
          <w:b/>
          <w:color w:val="000000"/>
          <w:sz w:val="24"/>
          <w:szCs w:val="24"/>
        </w:rPr>
        <w:t>Влажно-тепловая обработка изделий на швейной фабрике.</w:t>
      </w:r>
    </w:p>
    <w:p w:rsidR="0087554A" w:rsidRPr="002F2F06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2F2F06">
        <w:rPr>
          <w:rFonts w:ascii="Times New Roman" w:hAnsi="Times New Roman"/>
          <w:color w:val="000000"/>
          <w:sz w:val="24"/>
          <w:szCs w:val="24"/>
        </w:rPr>
        <w:t>Теоретические сведения. Оборудование отделочного цеха: виды (утюги, прессы, паровоздушные манекены), назначение. Общее представление о работе прессов.</w:t>
      </w:r>
      <w:r>
        <w:rPr>
          <w:rFonts w:ascii="Times New Roman" w:hAnsi="Times New Roman"/>
          <w:color w:val="000000"/>
          <w:sz w:val="24"/>
          <w:szCs w:val="24"/>
        </w:rPr>
        <w:t xml:space="preserve"> Назначение паровоздушного мане</w:t>
      </w:r>
      <w:r w:rsidRPr="002F2F06">
        <w:rPr>
          <w:rFonts w:ascii="Times New Roman" w:hAnsi="Times New Roman"/>
          <w:color w:val="000000"/>
          <w:sz w:val="24"/>
          <w:szCs w:val="24"/>
        </w:rPr>
        <w:t>кена. Требования к влажно-тепловой обработке изделий. Организация рабочего места при влажно-</w:t>
      </w:r>
      <w:r>
        <w:rPr>
          <w:rFonts w:ascii="Times New Roman" w:hAnsi="Times New Roman"/>
          <w:color w:val="000000"/>
          <w:sz w:val="24"/>
          <w:szCs w:val="24"/>
        </w:rPr>
        <w:t>тепловой обработке изделия. Тех</w:t>
      </w:r>
      <w:r w:rsidRPr="002F2F06">
        <w:rPr>
          <w:rFonts w:ascii="Times New Roman" w:hAnsi="Times New Roman"/>
          <w:color w:val="000000"/>
          <w:sz w:val="24"/>
          <w:szCs w:val="24"/>
        </w:rPr>
        <w:t>ника безопасности на рабочих местах.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2F2F06">
        <w:rPr>
          <w:rFonts w:ascii="Times New Roman" w:hAnsi="Times New Roman"/>
          <w:b/>
          <w:color w:val="000000"/>
          <w:sz w:val="24"/>
          <w:szCs w:val="24"/>
        </w:rPr>
        <w:t>Экскурсия.</w:t>
      </w:r>
      <w:r w:rsidRPr="002F2F06">
        <w:rPr>
          <w:rFonts w:ascii="Times New Roman" w:hAnsi="Times New Roman"/>
          <w:color w:val="000000"/>
          <w:sz w:val="24"/>
          <w:szCs w:val="24"/>
        </w:rPr>
        <w:t xml:space="preserve"> Швейная фабрика. Отделочный цех. Ознакомление с оборудованием.</w:t>
      </w:r>
    </w:p>
    <w:p w:rsidR="0087554A" w:rsidRPr="002F2F06" w:rsidRDefault="0087554A" w:rsidP="0087554A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2F2F06">
        <w:rPr>
          <w:rFonts w:ascii="Times New Roman" w:hAnsi="Times New Roman"/>
          <w:b/>
          <w:color w:val="000000"/>
          <w:sz w:val="24"/>
          <w:szCs w:val="24"/>
        </w:rPr>
        <w:t>Трудовое законодательство.</w:t>
      </w:r>
    </w:p>
    <w:p w:rsidR="0087554A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2F2F06">
        <w:rPr>
          <w:rFonts w:ascii="Times New Roman" w:hAnsi="Times New Roman"/>
          <w:color w:val="000000"/>
          <w:sz w:val="24"/>
          <w:szCs w:val="24"/>
        </w:rPr>
        <w:t>Кодекс законов о труде. Основные права и обязанности рабочих и с</w:t>
      </w:r>
      <w:r>
        <w:rPr>
          <w:rFonts w:ascii="Times New Roman" w:hAnsi="Times New Roman"/>
          <w:color w:val="000000"/>
          <w:sz w:val="24"/>
          <w:szCs w:val="24"/>
        </w:rPr>
        <w:t>лужащих. Трудовой договор. Пере</w:t>
      </w:r>
      <w:r w:rsidRPr="002F2F06">
        <w:rPr>
          <w:rFonts w:ascii="Times New Roman" w:hAnsi="Times New Roman"/>
          <w:color w:val="000000"/>
          <w:sz w:val="24"/>
          <w:szCs w:val="24"/>
        </w:rPr>
        <w:t>вод на другую работу. Расторжение трудового договора. Отстранение от работы. Рабочее время и время отдыха. Заработная плата. Трудовая дисциплина. Охрана труда. Труд молодежи.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b/>
          <w:color w:val="000000"/>
          <w:sz w:val="24"/>
          <w:szCs w:val="24"/>
        </w:rPr>
        <w:t>Практическое повторение.</w:t>
      </w:r>
      <w:r w:rsidRPr="00FC1612">
        <w:rPr>
          <w:rFonts w:ascii="Times New Roman" w:hAnsi="Times New Roman"/>
          <w:color w:val="000000"/>
          <w:sz w:val="24"/>
          <w:szCs w:val="24"/>
        </w:rPr>
        <w:t xml:space="preserve"> Пошив постельного белья. Выполнение заказов базового предприятия.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b/>
          <w:color w:val="000000"/>
          <w:sz w:val="24"/>
          <w:szCs w:val="24"/>
        </w:rPr>
        <w:t>Самостоятельная работа.</w:t>
      </w:r>
      <w:r w:rsidRPr="00FC1612">
        <w:rPr>
          <w:rFonts w:ascii="Times New Roman" w:hAnsi="Times New Roman"/>
          <w:color w:val="000000"/>
          <w:sz w:val="24"/>
          <w:szCs w:val="24"/>
        </w:rPr>
        <w:t xml:space="preserve"> Отдельные операции по пошиву изделия в масштабе 1:2.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FC1612">
        <w:rPr>
          <w:rFonts w:ascii="Times New Roman" w:hAnsi="Times New Roman"/>
          <w:b/>
          <w:color w:val="000000"/>
          <w:sz w:val="24"/>
          <w:szCs w:val="24"/>
        </w:rPr>
        <w:t>II-четверть.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b/>
          <w:color w:val="000000"/>
          <w:sz w:val="24"/>
          <w:szCs w:val="24"/>
        </w:rPr>
        <w:lastRenderedPageBreak/>
        <w:t>Вводное занятие.</w:t>
      </w:r>
      <w:r w:rsidRPr="00FC1612">
        <w:rPr>
          <w:rFonts w:ascii="Times New Roman" w:hAnsi="Times New Roman"/>
          <w:color w:val="000000"/>
          <w:sz w:val="24"/>
          <w:szCs w:val="24"/>
        </w:rPr>
        <w:t xml:space="preserve">  План работы на четверть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Готовая выкройка: особенности, название деталей и контурных срезов, условные обозначения линий, контрольных точек и размеров на чертежах в натуральную величину.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Выбор фасона изделия с учетом его сложности. Изготовление выкроек по чертежам одежд в натуральную величину.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Цифровые обозначения на чертежах в уменьшенном масштабе. Практическая работа. Изготовление выкроек по чертежам одежд в уменьшенном масштабе.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Проверка выкройки в соответствии со своими мерками.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Практическая работа. Анализ выкройки и чертежа. Изменение стандартной выкройки в соответствии с </w:t>
      </w:r>
      <w:proofErr w:type="gramStart"/>
      <w:r w:rsidRPr="00FC1612">
        <w:rPr>
          <w:rFonts w:ascii="Times New Roman" w:hAnsi="Times New Roman"/>
          <w:color w:val="000000"/>
          <w:sz w:val="24"/>
          <w:szCs w:val="24"/>
        </w:rPr>
        <w:t>особенностями  фигуры</w:t>
      </w:r>
      <w:proofErr w:type="gramEnd"/>
      <w:r w:rsidRPr="00FC1612">
        <w:rPr>
          <w:rFonts w:ascii="Times New Roman" w:hAnsi="Times New Roman"/>
          <w:color w:val="000000"/>
          <w:sz w:val="24"/>
          <w:szCs w:val="24"/>
        </w:rPr>
        <w:t>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Раскрой по готовым выкройкам и пошив лёгкой женской одежды. Готовая выкройка. Выбор фасона и его анализ. Подбор ткани, ниток и фурнитуры.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Подбор отделки для модели с отделкой. Норма расхода ткани при разной ее ширине. Анализ выкройки.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Практическая работа. Раскладка выкройки на </w:t>
      </w:r>
      <w:proofErr w:type="gramStart"/>
      <w:r w:rsidRPr="00FC1612">
        <w:rPr>
          <w:rFonts w:ascii="Times New Roman" w:hAnsi="Times New Roman"/>
          <w:color w:val="000000"/>
          <w:sz w:val="24"/>
          <w:szCs w:val="24"/>
        </w:rPr>
        <w:t>ткани  и</w:t>
      </w:r>
      <w:proofErr w:type="gramEnd"/>
      <w:r w:rsidRPr="00FC1612">
        <w:rPr>
          <w:rFonts w:ascii="Times New Roman" w:hAnsi="Times New Roman"/>
          <w:color w:val="000000"/>
          <w:sz w:val="24"/>
          <w:szCs w:val="24"/>
        </w:rPr>
        <w:t xml:space="preserve">  раскрой  сарафана.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Практическая работа. Проверка раскладки с учетом направления рисунка, экономного использования ткани и припусков на швы.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Раскрой. Подготовка деталей кроя сарафана к обработке. Подготовка сарафана к примерке.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Проведение примерки сарафана.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Практическая работа. Обработка нагрудных и </w:t>
      </w:r>
      <w:proofErr w:type="spellStart"/>
      <w:r w:rsidRPr="00FC1612">
        <w:rPr>
          <w:rFonts w:ascii="Times New Roman" w:hAnsi="Times New Roman"/>
          <w:color w:val="000000"/>
          <w:sz w:val="24"/>
          <w:szCs w:val="24"/>
        </w:rPr>
        <w:t>талиевых</w:t>
      </w:r>
      <w:proofErr w:type="spellEnd"/>
      <w:r w:rsidRPr="00FC1612">
        <w:rPr>
          <w:rFonts w:ascii="Times New Roman" w:hAnsi="Times New Roman"/>
          <w:color w:val="000000"/>
          <w:sz w:val="24"/>
          <w:szCs w:val="24"/>
        </w:rPr>
        <w:t xml:space="preserve"> вытачек на деталях лифа.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Обработка боковых срезов лифа сарафана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Обработка застёжки в боковом шве лифа сарафана тесьмой «молния»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Обработка бретелей сарафана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Практическая работа. Обработка верхнего среза </w:t>
      </w:r>
      <w:proofErr w:type="gramStart"/>
      <w:r w:rsidRPr="00FC1612">
        <w:rPr>
          <w:rFonts w:ascii="Times New Roman" w:hAnsi="Times New Roman"/>
          <w:color w:val="000000"/>
          <w:sz w:val="24"/>
          <w:szCs w:val="24"/>
        </w:rPr>
        <w:t>лифа  сарафана</w:t>
      </w:r>
      <w:proofErr w:type="gramEnd"/>
      <w:r w:rsidRPr="00FC1612">
        <w:rPr>
          <w:rFonts w:ascii="Times New Roman" w:hAnsi="Times New Roman"/>
          <w:color w:val="000000"/>
          <w:sz w:val="24"/>
          <w:szCs w:val="24"/>
        </w:rPr>
        <w:t xml:space="preserve"> подкройной обтачкой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Практическая работа. </w:t>
      </w:r>
      <w:r>
        <w:rPr>
          <w:rFonts w:ascii="Times New Roman" w:hAnsi="Times New Roman"/>
          <w:color w:val="000000"/>
          <w:sz w:val="24"/>
          <w:szCs w:val="24"/>
        </w:rPr>
        <w:t>Обработка пройм</w:t>
      </w:r>
      <w:r w:rsidRPr="00FC1612">
        <w:rPr>
          <w:rFonts w:ascii="Times New Roman" w:hAnsi="Times New Roman"/>
          <w:color w:val="000000"/>
          <w:sz w:val="24"/>
          <w:szCs w:val="24"/>
        </w:rPr>
        <w:t xml:space="preserve"> сарафана подкройной обтачкой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Пошив и отделка изделий. Соединение бретелей и верхнего среза лифа сарафана.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Обработка деталей юбки сарафана.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Соединение лифа и юбки сарафана накладным швом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Обработка нижнего среза сарафана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Универсальная швейная машина.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Приспособления к универсальной </w:t>
      </w:r>
      <w:r w:rsidRPr="00FC1612">
        <w:rPr>
          <w:rFonts w:ascii="Times New Roman" w:hAnsi="Times New Roman"/>
          <w:color w:val="000000"/>
          <w:sz w:val="24"/>
          <w:szCs w:val="24"/>
        </w:rPr>
        <w:t>швейной машине.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Заправка нитей в машину. Перевод регулятора строчки.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Специальная швейная машина.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Практическая работа. Заправка верхней и нижней нитей. 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Швейные машины автоматы и полуавтоматы.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2F2F06">
        <w:rPr>
          <w:rFonts w:ascii="Times New Roman" w:hAnsi="Times New Roman"/>
          <w:b/>
          <w:color w:val="000000"/>
          <w:sz w:val="24"/>
          <w:szCs w:val="24"/>
        </w:rPr>
        <w:lastRenderedPageBreak/>
        <w:t>Самостоятельная работа</w:t>
      </w:r>
      <w:r w:rsidRPr="00FC1612">
        <w:rPr>
          <w:rFonts w:ascii="Times New Roman" w:hAnsi="Times New Roman"/>
          <w:color w:val="000000"/>
          <w:sz w:val="24"/>
          <w:szCs w:val="24"/>
        </w:rPr>
        <w:t>. Выполнение на образце отдельных операций по изготовлению изделия.</w:t>
      </w:r>
    </w:p>
    <w:p w:rsidR="0087554A" w:rsidRPr="002F2F06" w:rsidRDefault="0087554A" w:rsidP="0087554A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2F2F06">
        <w:rPr>
          <w:rFonts w:ascii="Times New Roman" w:hAnsi="Times New Roman"/>
          <w:b/>
          <w:color w:val="000000"/>
          <w:sz w:val="24"/>
          <w:szCs w:val="24"/>
        </w:rPr>
        <w:t xml:space="preserve">Тест. 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2F2F06">
        <w:rPr>
          <w:rFonts w:ascii="Times New Roman" w:hAnsi="Times New Roman"/>
          <w:b/>
          <w:color w:val="000000"/>
          <w:sz w:val="24"/>
          <w:szCs w:val="24"/>
        </w:rPr>
        <w:t>III –четверть</w:t>
      </w:r>
      <w:r w:rsidRPr="00FC1612">
        <w:rPr>
          <w:rFonts w:ascii="Times New Roman" w:hAnsi="Times New Roman"/>
          <w:color w:val="000000"/>
          <w:sz w:val="24"/>
          <w:szCs w:val="24"/>
        </w:rPr>
        <w:t>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2F2F06">
        <w:rPr>
          <w:rFonts w:ascii="Times New Roman" w:hAnsi="Times New Roman"/>
          <w:b/>
          <w:color w:val="000000"/>
          <w:sz w:val="24"/>
          <w:szCs w:val="24"/>
        </w:rPr>
        <w:t>Вводное занятие.</w:t>
      </w:r>
      <w:r w:rsidRPr="00FC1612">
        <w:rPr>
          <w:rFonts w:ascii="Times New Roman" w:hAnsi="Times New Roman"/>
          <w:color w:val="000000"/>
          <w:sz w:val="24"/>
          <w:szCs w:val="24"/>
        </w:rPr>
        <w:t xml:space="preserve"> План работы на четверть.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Основные этапы изготовления одежды в швейной промышленности. Общее представление о разработке моделей и конструировании изделий для массового производства.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Цеха на швейной фабрике: экспериментальный, подготовительный, раскройный и швейный.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Общее представление об организации труда в основных цехах на швейной фабрике.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Норма времени и норма выработки.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Бригадная форма организации труда.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Оплата труда швеи-мотористки. Разряды по существующей тарифной сетке.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Законодательство по охране труда.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Безопасность труда на швейной фабрике: в швейном цехе, на рабочем месте швеи-мотористки, в других цехах.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Электробезопасность.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Безопасная работа при выполнении ручных и машинных операций, а также при влажно-тепловой обработке изделий.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Правила и инструкции по безопасности труда на рабочих местах.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Технология пошива простейших изделий, выпускаемых базовым предприятием.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Ассортимент простейших изделий фабрики.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Ткань, используемая для пошива простейших изделий.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Основные детали изделий, названия срезов.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Виды швов, используемых при пошиве изделий.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Последовательность обработки изделий.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Технические условия на готовые изделия.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Пооперационное разделение труда при пошиве простейшего изделия.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Нормы выработки и плановые задания на пошив простейшего изделия в производственных условиях.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Пошив коротких прямых брюк с пооперационным разделением труда.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Выполнение машинной закрепки на концах шва у деталей, обработанных на обмёточной машине.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Универсальная машина, используемая для выполнения машинных закрепок как отдельных операций, характеристика, подготовка к работе.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Подготовка деталей и изделий к выполнению на них машинных закрепок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Экскурсия.  Швейная фабрика. Швейный цех. Наблюдения за работой швей. Пробное выполнение машинной закрепки шва.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Технология пошива прямого цельнокроеного платья, применяемая в массовом производстве.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lastRenderedPageBreak/>
        <w:t xml:space="preserve">Работа подготовительного и раскройного цехов: настил тканей, раскладка лекал, экономные приемы раскроя, оборудование для раскроя, проверка качества кроя, маркировка кроя.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Лекало: направление долевых нитей, контрольные точки для соединения деталей, хранение, материал для изготовления.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Последовательность пошива прямого цельнокроеного платья на швейной фабрике.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Практическая работа. Раскрой платья по фабричным лекалам.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Пошив платья по производственной технологии.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Практическая работа. Обработка мелких деталей платья.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Практическая работа. Обработка </w:t>
      </w:r>
      <w:proofErr w:type="gramStart"/>
      <w:r w:rsidRPr="00FC1612">
        <w:rPr>
          <w:rFonts w:ascii="Times New Roman" w:hAnsi="Times New Roman"/>
          <w:color w:val="000000"/>
          <w:sz w:val="24"/>
          <w:szCs w:val="24"/>
        </w:rPr>
        <w:t>детали  переда</w:t>
      </w:r>
      <w:proofErr w:type="gramEnd"/>
      <w:r w:rsidRPr="00FC1612">
        <w:rPr>
          <w:rFonts w:ascii="Times New Roman" w:hAnsi="Times New Roman"/>
          <w:color w:val="000000"/>
          <w:sz w:val="24"/>
          <w:szCs w:val="24"/>
        </w:rPr>
        <w:t xml:space="preserve"> и спинки платья.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Соединение плечевых срезов. Соединение воротника с горловиной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Соединение переда и спинки по боковым срезам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Обработка рукавов и соединение их с проймами. Обработка нижнего среза платья.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Практическое повторение. Виды работы. Выполнение в производственных условиях машинной закрепки на концах швов деталей, обметанных на обметочной машине. Обметывание срезов в изделиях на специальной машине 51-А класса ПМЗ.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2F2F06">
        <w:rPr>
          <w:rFonts w:ascii="Times New Roman" w:hAnsi="Times New Roman"/>
          <w:b/>
          <w:color w:val="000000"/>
          <w:sz w:val="24"/>
          <w:szCs w:val="24"/>
        </w:rPr>
        <w:t>Самостоятельная работа.</w:t>
      </w:r>
      <w:r w:rsidRPr="00FC1612">
        <w:rPr>
          <w:rFonts w:ascii="Times New Roman" w:hAnsi="Times New Roman"/>
          <w:color w:val="000000"/>
          <w:sz w:val="24"/>
          <w:szCs w:val="24"/>
        </w:rPr>
        <w:t xml:space="preserve"> Выполнение отдельных операций по пошиву изделия без предварительного смётывания.</w:t>
      </w:r>
    </w:p>
    <w:p w:rsidR="0087554A" w:rsidRPr="002F2F06" w:rsidRDefault="0087554A" w:rsidP="0087554A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2F2F06">
        <w:rPr>
          <w:rFonts w:ascii="Times New Roman" w:hAnsi="Times New Roman"/>
          <w:b/>
          <w:color w:val="000000"/>
          <w:sz w:val="24"/>
          <w:szCs w:val="24"/>
        </w:rPr>
        <w:t>IV – четверть.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2F2F06">
        <w:rPr>
          <w:rFonts w:ascii="Times New Roman" w:hAnsi="Times New Roman"/>
          <w:b/>
          <w:color w:val="000000"/>
          <w:sz w:val="24"/>
          <w:szCs w:val="24"/>
        </w:rPr>
        <w:t>Вводное занятие.</w:t>
      </w:r>
      <w:r w:rsidRPr="00FC1612">
        <w:rPr>
          <w:rFonts w:ascii="Times New Roman" w:hAnsi="Times New Roman"/>
          <w:color w:val="000000"/>
          <w:sz w:val="24"/>
          <w:szCs w:val="24"/>
        </w:rPr>
        <w:t xml:space="preserve"> План работы на четверть.</w:t>
      </w:r>
    </w:p>
    <w:p w:rsidR="0087554A" w:rsidRPr="002F2F06" w:rsidRDefault="0087554A" w:rsidP="0087554A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2F2F06">
        <w:rPr>
          <w:rFonts w:ascii="Times New Roman" w:hAnsi="Times New Roman"/>
          <w:b/>
          <w:color w:val="000000"/>
          <w:sz w:val="24"/>
          <w:szCs w:val="24"/>
        </w:rPr>
        <w:t>Новые швейные материалы, используемые на швейном предприятии.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Новые ткани из натуральных волокон с добавкой искусственных и синтетических. Ткани с пропиткой, с блестящим покрытием, с применением металлических и металлизированных нитей. Нетканые материалы.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C1612">
        <w:rPr>
          <w:rFonts w:ascii="Times New Roman" w:hAnsi="Times New Roman"/>
          <w:color w:val="000000"/>
          <w:sz w:val="24"/>
          <w:szCs w:val="24"/>
        </w:rPr>
        <w:t>Окраска, технологические свойства и использование новых тканей для изготовления одежды.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2F2F06">
        <w:rPr>
          <w:rFonts w:ascii="Times New Roman" w:hAnsi="Times New Roman"/>
          <w:b/>
          <w:color w:val="000000"/>
          <w:sz w:val="24"/>
          <w:szCs w:val="24"/>
        </w:rPr>
        <w:t>Лабораторная работа.</w:t>
      </w:r>
      <w:r w:rsidRPr="00FC1612">
        <w:rPr>
          <w:rFonts w:ascii="Times New Roman" w:hAnsi="Times New Roman"/>
          <w:color w:val="000000"/>
          <w:sz w:val="24"/>
          <w:szCs w:val="24"/>
        </w:rPr>
        <w:t xml:space="preserve"> Изучение прорубаемости новых тканей влагопроницаемости, сминаемости, изменений вида и качества при утюжке, с разным температурным режимом.</w:t>
      </w:r>
    </w:p>
    <w:p w:rsidR="0087554A" w:rsidRPr="002F2F06" w:rsidRDefault="0087554A" w:rsidP="0087554A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2F2F06">
        <w:rPr>
          <w:rFonts w:ascii="Times New Roman" w:hAnsi="Times New Roman"/>
          <w:b/>
          <w:color w:val="000000"/>
          <w:sz w:val="24"/>
          <w:szCs w:val="24"/>
        </w:rPr>
        <w:t>Технология пошива юбок и брюк, применяемая в массовом производстве одежды.</w:t>
      </w:r>
    </w:p>
    <w:p w:rsidR="0087554A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Ассортимент поясных изделий на фабрике. Ткани, используемые для изготовления поясных изделий: виды, свойства.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C1612">
        <w:rPr>
          <w:rFonts w:ascii="Times New Roman" w:hAnsi="Times New Roman"/>
          <w:color w:val="000000"/>
          <w:sz w:val="24"/>
          <w:szCs w:val="24"/>
        </w:rPr>
        <w:t>Лекала, используемые на швейной фабрике для раскроя поясных изделий.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C1612">
        <w:rPr>
          <w:rFonts w:ascii="Times New Roman" w:hAnsi="Times New Roman"/>
          <w:color w:val="000000"/>
          <w:sz w:val="24"/>
          <w:szCs w:val="24"/>
        </w:rPr>
        <w:t>Производственный способ обработки застёжек в поясном изделии. Машины для обработки застежки.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7554A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Новейшая технология обработки пояса. Использование прокладочных материалов и спецоборудования для обработки пояса.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C1612">
        <w:rPr>
          <w:rFonts w:ascii="Times New Roman" w:hAnsi="Times New Roman"/>
          <w:color w:val="000000"/>
          <w:sz w:val="24"/>
          <w:szCs w:val="24"/>
        </w:rPr>
        <w:t xml:space="preserve">Современный </w:t>
      </w:r>
      <w:r>
        <w:rPr>
          <w:rFonts w:ascii="Times New Roman" w:hAnsi="Times New Roman"/>
          <w:color w:val="000000"/>
          <w:sz w:val="24"/>
          <w:szCs w:val="24"/>
        </w:rPr>
        <w:t xml:space="preserve">способ обработки низа поясного </w:t>
      </w:r>
      <w:r w:rsidRPr="00FC1612">
        <w:rPr>
          <w:rFonts w:ascii="Times New Roman" w:hAnsi="Times New Roman"/>
          <w:color w:val="000000"/>
          <w:sz w:val="24"/>
          <w:szCs w:val="24"/>
        </w:rPr>
        <w:t>изделия.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Выбор моделей, подбор ткани и отделки. Подбор лекал, внесение необходимых изменений в выкройку детали изделия.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Практическая работа.  Раскрой брюк </w:t>
      </w:r>
      <w:r w:rsidRPr="00FC1612">
        <w:rPr>
          <w:rFonts w:ascii="Times New Roman" w:hAnsi="Times New Roman"/>
          <w:color w:val="000000"/>
          <w:sz w:val="24"/>
          <w:szCs w:val="24"/>
        </w:rPr>
        <w:t>по готовым лекалам.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 Подготовка деталей кроя брюк к обработке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 Подготовка брюк к примерке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lastRenderedPageBreak/>
        <w:t>Практическая работа.  Проведение примерки брюк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 Обработка шлёвок для брюк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 xml:space="preserve">Практическая работа. Обметывание срезов швов. Влажно-тепловая обработка швов.  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Обработка застежки в боковом или среднем шве по промышленной технологии.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Обработка и соединение накладного кармана с основной деталью (или другая отделка).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Обработка и соединение пояса с верхним срезом изделия при использовании элементов промышленной технологии.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Практическая работа. Обработка швом вподгибку с открытым или закрытым срезом низа изделия на универсальной и специальной машинах.</w:t>
      </w:r>
    </w:p>
    <w:p w:rsidR="0087554A" w:rsidRPr="002F2F06" w:rsidRDefault="0087554A" w:rsidP="0087554A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2F2F06">
        <w:rPr>
          <w:rFonts w:ascii="Times New Roman" w:hAnsi="Times New Roman"/>
          <w:b/>
          <w:color w:val="000000"/>
          <w:sz w:val="24"/>
          <w:szCs w:val="24"/>
        </w:rPr>
        <w:t>Обработка окантовочным швом среза мелкой детали.</w:t>
      </w:r>
    </w:p>
    <w:p w:rsidR="0087554A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2F2F06">
        <w:rPr>
          <w:rFonts w:ascii="Times New Roman" w:hAnsi="Times New Roman"/>
          <w:color w:val="000000"/>
          <w:sz w:val="24"/>
          <w:szCs w:val="24"/>
        </w:rPr>
        <w:t>Приспособление к универсальной швейной машине для выполнения окантовочного шва. Требования к обработке срезов деталей ок</w:t>
      </w:r>
      <w:r>
        <w:rPr>
          <w:rFonts w:ascii="Times New Roman" w:hAnsi="Times New Roman"/>
          <w:color w:val="000000"/>
          <w:sz w:val="24"/>
          <w:szCs w:val="24"/>
        </w:rPr>
        <w:t>антовочным швом. Особенности об</w:t>
      </w:r>
      <w:r w:rsidRPr="002F2F06">
        <w:rPr>
          <w:rFonts w:ascii="Times New Roman" w:hAnsi="Times New Roman"/>
          <w:color w:val="000000"/>
          <w:sz w:val="24"/>
          <w:szCs w:val="24"/>
        </w:rPr>
        <w:t xml:space="preserve">работки окантовочным швом закругленных срезов мелких деталей. </w:t>
      </w:r>
    </w:p>
    <w:p w:rsidR="0087554A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2F2F06">
        <w:rPr>
          <w:rFonts w:ascii="Times New Roman" w:hAnsi="Times New Roman"/>
          <w:color w:val="000000"/>
          <w:sz w:val="24"/>
          <w:szCs w:val="24"/>
        </w:rPr>
        <w:t>Дефекты при выполнении окантовочного шва: р</w:t>
      </w:r>
      <w:r>
        <w:rPr>
          <w:rFonts w:ascii="Times New Roman" w:hAnsi="Times New Roman"/>
          <w:color w:val="000000"/>
          <w:sz w:val="24"/>
          <w:szCs w:val="24"/>
        </w:rPr>
        <w:t>азная ширина окан</w:t>
      </w:r>
      <w:r w:rsidRPr="002F2F06">
        <w:rPr>
          <w:rFonts w:ascii="Times New Roman" w:hAnsi="Times New Roman"/>
          <w:color w:val="000000"/>
          <w:sz w:val="24"/>
          <w:szCs w:val="24"/>
        </w:rPr>
        <w:t>товки, искривленный край детали. Причины дефектов: отклонение в ширине окантовки, изменение</w:t>
      </w:r>
      <w:r>
        <w:rPr>
          <w:rFonts w:ascii="Times New Roman" w:hAnsi="Times New Roman"/>
          <w:color w:val="000000"/>
          <w:sz w:val="24"/>
          <w:szCs w:val="24"/>
        </w:rPr>
        <w:t xml:space="preserve"> в натяжении окантовки, уменьше</w:t>
      </w:r>
      <w:r w:rsidRPr="002F2F06">
        <w:rPr>
          <w:rFonts w:ascii="Times New Roman" w:hAnsi="Times New Roman"/>
          <w:color w:val="000000"/>
          <w:sz w:val="24"/>
          <w:szCs w:val="24"/>
        </w:rPr>
        <w:t>ние ширины окантовочного шва.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7554A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Необходимость тщательного и по</w:t>
      </w:r>
      <w:r w:rsidRPr="002F2F06">
        <w:rPr>
          <w:rFonts w:ascii="Times New Roman" w:hAnsi="Times New Roman"/>
          <w:color w:val="000000"/>
          <w:sz w:val="24"/>
          <w:szCs w:val="24"/>
        </w:rPr>
        <w:t>стоянного контроля за выполнением окантовочного шва.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b/>
          <w:color w:val="000000"/>
          <w:sz w:val="24"/>
          <w:szCs w:val="24"/>
        </w:rPr>
        <w:t>Практическое повторение</w:t>
      </w:r>
      <w:r w:rsidRPr="00FC1612">
        <w:rPr>
          <w:rFonts w:ascii="Times New Roman" w:hAnsi="Times New Roman"/>
          <w:color w:val="000000"/>
          <w:sz w:val="24"/>
          <w:szCs w:val="24"/>
        </w:rPr>
        <w:t>. Виды работы. Стачивание с одновременным обметыванием боковых и других срезов на стачивающе-обметочной машине при пошиве легкой одежды. Заготовка мелких деталей к легкой одежде.</w:t>
      </w:r>
    </w:p>
    <w:p w:rsidR="0087554A" w:rsidRPr="00FC1612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b/>
          <w:color w:val="000000"/>
          <w:sz w:val="24"/>
          <w:szCs w:val="24"/>
        </w:rPr>
        <w:t>Контрольная работа</w:t>
      </w:r>
      <w:r w:rsidRPr="00FC1612">
        <w:rPr>
          <w:rFonts w:ascii="Times New Roman" w:hAnsi="Times New Roman"/>
          <w:color w:val="000000"/>
          <w:sz w:val="24"/>
          <w:szCs w:val="24"/>
        </w:rPr>
        <w:t>. Заготовка мелких деталей к лёгкой одежде.</w:t>
      </w:r>
    </w:p>
    <w:p w:rsidR="0087554A" w:rsidRPr="00FA21CB" w:rsidRDefault="0087554A" w:rsidP="0087554A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C1612">
        <w:rPr>
          <w:rFonts w:ascii="Times New Roman" w:hAnsi="Times New Roman"/>
          <w:color w:val="000000"/>
          <w:sz w:val="24"/>
          <w:szCs w:val="24"/>
        </w:rPr>
        <w:t>Самостоятельный пошив изделия, равнозначного по трудности исполнения экзаменационному.</w:t>
      </w:r>
    </w:p>
    <w:p w:rsidR="0087554A" w:rsidRDefault="0087554A" w:rsidP="0087554A">
      <w:pPr>
        <w:tabs>
          <w:tab w:val="center" w:pos="510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54A" w:rsidRDefault="0087554A" w:rsidP="0087554A">
      <w:pPr>
        <w:tabs>
          <w:tab w:val="center" w:pos="510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54A" w:rsidRDefault="0087554A" w:rsidP="0087554A">
      <w:pPr>
        <w:tabs>
          <w:tab w:val="center" w:pos="510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54A" w:rsidRDefault="0087554A" w:rsidP="0087554A">
      <w:pPr>
        <w:tabs>
          <w:tab w:val="center" w:pos="510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54A" w:rsidRDefault="0087554A" w:rsidP="0087554A">
      <w:pPr>
        <w:tabs>
          <w:tab w:val="center" w:pos="510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54A" w:rsidRDefault="0087554A" w:rsidP="0087554A">
      <w:pPr>
        <w:tabs>
          <w:tab w:val="center" w:pos="510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54A" w:rsidRDefault="0087554A" w:rsidP="0087554A">
      <w:pPr>
        <w:tabs>
          <w:tab w:val="center" w:pos="510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54A" w:rsidRDefault="0087554A" w:rsidP="0087554A">
      <w:pPr>
        <w:tabs>
          <w:tab w:val="center" w:pos="510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54A" w:rsidRDefault="0087554A" w:rsidP="0087554A">
      <w:pPr>
        <w:tabs>
          <w:tab w:val="center" w:pos="510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54A" w:rsidRDefault="0087554A" w:rsidP="0087554A">
      <w:pPr>
        <w:tabs>
          <w:tab w:val="center" w:pos="510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54A" w:rsidRDefault="0087554A" w:rsidP="0087554A">
      <w:pPr>
        <w:tabs>
          <w:tab w:val="center" w:pos="510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54A" w:rsidRPr="00FA21CB" w:rsidRDefault="0087554A" w:rsidP="0087554A">
      <w:pPr>
        <w:tabs>
          <w:tab w:val="center" w:pos="510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54A" w:rsidRPr="001659F0" w:rsidRDefault="0087554A" w:rsidP="0087554A">
      <w:pPr>
        <w:shd w:val="clear" w:color="auto" w:fill="FFFFFF"/>
        <w:tabs>
          <w:tab w:val="left" w:pos="1861"/>
          <w:tab w:val="left" w:pos="501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7554A" w:rsidRPr="002F2F06" w:rsidRDefault="0087554A" w:rsidP="008755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2F2F06">
        <w:rPr>
          <w:rFonts w:ascii="Times New Roman" w:hAnsi="Times New Roman"/>
          <w:b/>
          <w:sz w:val="24"/>
          <w:szCs w:val="24"/>
        </w:rPr>
        <w:lastRenderedPageBreak/>
        <w:t>Учебно</w:t>
      </w:r>
      <w:proofErr w:type="spellEnd"/>
      <w:r w:rsidRPr="002F2F06">
        <w:rPr>
          <w:rFonts w:ascii="Times New Roman" w:hAnsi="Times New Roman"/>
          <w:b/>
          <w:sz w:val="24"/>
          <w:szCs w:val="24"/>
        </w:rPr>
        <w:t xml:space="preserve"> - тематическое планирование 9 класс</w:t>
      </w:r>
    </w:p>
    <w:tbl>
      <w:tblPr>
        <w:tblW w:w="13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9"/>
        <w:gridCol w:w="10385"/>
        <w:gridCol w:w="2268"/>
      </w:tblGrid>
      <w:tr w:rsidR="0087554A" w:rsidRPr="00FA21CB" w:rsidTr="00301870">
        <w:trPr>
          <w:trHeight w:val="407"/>
        </w:trPr>
        <w:tc>
          <w:tcPr>
            <w:tcW w:w="809" w:type="dxa"/>
            <w:tcBorders>
              <w:bottom w:val="single" w:sz="4" w:space="0" w:color="auto"/>
            </w:tcBorders>
          </w:tcPr>
          <w:p w:rsidR="0087554A" w:rsidRPr="001A15A4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385" w:type="dxa"/>
            <w:tcBorders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7554A" w:rsidRPr="00D16C2B" w:rsidRDefault="0087554A" w:rsidP="00301870">
            <w:pPr>
              <w:tabs>
                <w:tab w:val="left" w:pos="35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7554A" w:rsidRPr="00FA21CB" w:rsidTr="00301870">
        <w:trPr>
          <w:trHeight w:val="290"/>
        </w:trPr>
        <w:tc>
          <w:tcPr>
            <w:tcW w:w="809" w:type="dxa"/>
            <w:tcBorders>
              <w:bottom w:val="single" w:sz="4" w:space="0" w:color="auto"/>
            </w:tcBorders>
          </w:tcPr>
          <w:p w:rsidR="0087554A" w:rsidRPr="002F2F06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85" w:type="dxa"/>
            <w:tcBorders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 xml:space="preserve"> – четверть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7554A" w:rsidRPr="001A15A4" w:rsidRDefault="0087554A" w:rsidP="00301870">
            <w:pPr>
              <w:tabs>
                <w:tab w:val="left" w:pos="35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87554A" w:rsidRPr="00FA21CB" w:rsidTr="00301870">
        <w:trPr>
          <w:trHeight w:val="264"/>
        </w:trPr>
        <w:tc>
          <w:tcPr>
            <w:tcW w:w="809" w:type="dxa"/>
            <w:tcBorders>
              <w:bottom w:val="single" w:sz="4" w:space="0" w:color="auto"/>
            </w:tcBorders>
          </w:tcPr>
          <w:p w:rsidR="0087554A" w:rsidRPr="002F2F06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85" w:type="dxa"/>
            <w:tcBorders>
              <w:bottom w:val="single" w:sz="4" w:space="0" w:color="auto"/>
            </w:tcBorders>
          </w:tcPr>
          <w:p w:rsidR="0087554A" w:rsidRPr="00DA2A17" w:rsidRDefault="0087554A" w:rsidP="00301870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554A" w:rsidRPr="00FA21CB" w:rsidTr="00301870">
        <w:trPr>
          <w:trHeight w:val="269"/>
        </w:trPr>
        <w:tc>
          <w:tcPr>
            <w:tcW w:w="809" w:type="dxa"/>
            <w:tcBorders>
              <w:bottom w:val="single" w:sz="4" w:space="0" w:color="auto"/>
            </w:tcBorders>
          </w:tcPr>
          <w:p w:rsidR="0087554A" w:rsidRPr="002F2F06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85" w:type="dxa"/>
            <w:tcBorders>
              <w:bottom w:val="single" w:sz="4" w:space="0" w:color="auto"/>
            </w:tcBorders>
          </w:tcPr>
          <w:p w:rsidR="0087554A" w:rsidRPr="00DA2A17" w:rsidRDefault="0087554A" w:rsidP="00301870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Особенности обработки и</w:t>
            </w:r>
            <w:r>
              <w:rPr>
                <w:rFonts w:ascii="Times New Roman" w:hAnsi="Times New Roman"/>
                <w:sz w:val="24"/>
                <w:szCs w:val="24"/>
              </w:rPr>
              <w:t>зделий из синтетических тканей.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7554A" w:rsidRPr="00FA21CB" w:rsidTr="00301870">
        <w:trPr>
          <w:trHeight w:val="274"/>
        </w:trPr>
        <w:tc>
          <w:tcPr>
            <w:tcW w:w="809" w:type="dxa"/>
            <w:tcBorders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85" w:type="dxa"/>
            <w:tcBorders>
              <w:bottom w:val="single" w:sz="4" w:space="0" w:color="auto"/>
            </w:tcBorders>
          </w:tcPr>
          <w:p w:rsidR="0087554A" w:rsidRPr="00DA2A17" w:rsidRDefault="0087554A" w:rsidP="00301870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Изготовление выкройки по основе платья и раскрой платья отрезного п</w:t>
            </w:r>
            <w:r>
              <w:rPr>
                <w:rFonts w:ascii="Times New Roman" w:hAnsi="Times New Roman"/>
                <w:sz w:val="24"/>
                <w:szCs w:val="24"/>
              </w:rPr>
              <w:t>о линии талии.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7554A" w:rsidRPr="00FA21CB" w:rsidTr="00301870">
        <w:trPr>
          <w:trHeight w:val="263"/>
        </w:trPr>
        <w:tc>
          <w:tcPr>
            <w:tcW w:w="809" w:type="dxa"/>
            <w:tcBorders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85" w:type="dxa"/>
            <w:tcBorders>
              <w:bottom w:val="single" w:sz="4" w:space="0" w:color="auto"/>
            </w:tcBorders>
          </w:tcPr>
          <w:p w:rsidR="0087554A" w:rsidRPr="00DA2A17" w:rsidRDefault="0087554A" w:rsidP="00301870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Соединение лифа с юбкой.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7554A" w:rsidRPr="00FA21CB" w:rsidTr="00301870">
        <w:trPr>
          <w:trHeight w:val="268"/>
        </w:trPr>
        <w:tc>
          <w:tcPr>
            <w:tcW w:w="809" w:type="dxa"/>
            <w:tcBorders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85" w:type="dxa"/>
            <w:tcBorders>
              <w:bottom w:val="single" w:sz="4" w:space="0" w:color="auto"/>
            </w:tcBorders>
          </w:tcPr>
          <w:p w:rsidR="0087554A" w:rsidRPr="00DA2A17" w:rsidRDefault="0087554A" w:rsidP="00301870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Влажно-тепловая обрабо</w:t>
            </w:r>
            <w:r>
              <w:rPr>
                <w:rFonts w:ascii="Times New Roman" w:hAnsi="Times New Roman"/>
                <w:sz w:val="24"/>
                <w:szCs w:val="24"/>
              </w:rPr>
              <w:t>тка изделий на швейной фабрике.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7554A" w:rsidRPr="00FA21CB" w:rsidTr="00301870">
        <w:trPr>
          <w:trHeight w:val="256"/>
        </w:trPr>
        <w:tc>
          <w:tcPr>
            <w:tcW w:w="809" w:type="dxa"/>
            <w:tcBorders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85" w:type="dxa"/>
            <w:tcBorders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Трудовое законодательство.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7554A" w:rsidRDefault="0087554A" w:rsidP="00301870">
            <w:pPr>
              <w:tabs>
                <w:tab w:val="left" w:pos="35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554A" w:rsidRPr="00FA21CB" w:rsidTr="00301870">
        <w:trPr>
          <w:trHeight w:val="314"/>
        </w:trPr>
        <w:tc>
          <w:tcPr>
            <w:tcW w:w="809" w:type="dxa"/>
            <w:tcBorders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85" w:type="dxa"/>
            <w:tcBorders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 xml:space="preserve"> – четверть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7554A" w:rsidRPr="001A15A4" w:rsidRDefault="0087554A" w:rsidP="00301870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87554A" w:rsidRPr="00FA21CB" w:rsidTr="00301870">
        <w:trPr>
          <w:trHeight w:val="208"/>
        </w:trPr>
        <w:tc>
          <w:tcPr>
            <w:tcW w:w="809" w:type="dxa"/>
            <w:tcBorders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385" w:type="dxa"/>
            <w:tcBorders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Вводное занятие.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554A" w:rsidRPr="00FA21CB" w:rsidTr="00301870">
        <w:trPr>
          <w:trHeight w:val="353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85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Готовые выкройки и чертежи изделий в масш</w:t>
            </w:r>
            <w:r>
              <w:rPr>
                <w:rFonts w:ascii="Times New Roman" w:hAnsi="Times New Roman"/>
                <w:sz w:val="24"/>
                <w:szCs w:val="24"/>
              </w:rPr>
              <w:t>табе и в  натуральную величину.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554A" w:rsidRPr="00FA21CB" w:rsidTr="00301870">
        <w:trPr>
          <w:trHeight w:val="312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85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DA2A17" w:rsidRDefault="0087554A" w:rsidP="00301870">
            <w:pPr>
              <w:tabs>
                <w:tab w:val="left" w:pos="35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Раскрой по </w:t>
            </w:r>
            <w:r>
              <w:rPr>
                <w:rFonts w:ascii="Times New Roman" w:hAnsi="Times New Roman"/>
                <w:sz w:val="24"/>
                <w:szCs w:val="24"/>
              </w:rPr>
              <w:t>готовым выкройкам или чертежам и пошив лёгкой женской одежды.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7554A" w:rsidRPr="00FA21CB" w:rsidTr="00301870">
        <w:trPr>
          <w:trHeight w:val="312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85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Оборудование швейного цеха.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Default="0087554A" w:rsidP="00301870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554A" w:rsidRPr="00FA21CB" w:rsidTr="00301870">
        <w:trPr>
          <w:trHeight w:val="312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85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 xml:space="preserve"> – четверть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1A15A4" w:rsidRDefault="0087554A" w:rsidP="00301870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87554A" w:rsidRPr="00FA21CB" w:rsidTr="00301870">
        <w:trPr>
          <w:trHeight w:val="99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385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554A" w:rsidRPr="00FA21CB" w:rsidTr="00301870">
        <w:trPr>
          <w:trHeight w:val="300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85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Организация труда и п</w:t>
            </w:r>
            <w:r>
              <w:rPr>
                <w:rFonts w:ascii="Times New Roman" w:hAnsi="Times New Roman"/>
                <w:sz w:val="24"/>
                <w:szCs w:val="24"/>
              </w:rPr>
              <w:t>роизводства на швейной фабрике.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7554A" w:rsidRPr="00FA21CB" w:rsidTr="00301870">
        <w:trPr>
          <w:trHeight w:val="300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85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Правила безопа</w:t>
            </w:r>
            <w:r>
              <w:rPr>
                <w:rFonts w:ascii="Times New Roman" w:hAnsi="Times New Roman"/>
                <w:sz w:val="24"/>
                <w:szCs w:val="24"/>
              </w:rPr>
              <w:t>сной работы на швейной фабрике.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554A" w:rsidRPr="00FA21CB" w:rsidTr="00301870">
        <w:trPr>
          <w:trHeight w:val="300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85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Технология пошива простейших изделий, вы</w:t>
            </w:r>
            <w:r>
              <w:rPr>
                <w:rFonts w:ascii="Times New Roman" w:hAnsi="Times New Roman"/>
                <w:sz w:val="24"/>
                <w:szCs w:val="24"/>
              </w:rPr>
              <w:t>пускаемых базовым предприятием.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7554A" w:rsidRPr="00FA21CB" w:rsidTr="00301870">
        <w:trPr>
          <w:trHeight w:val="300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385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Выполнение машинной закрепки на концах шва у деталей, обр</w:t>
            </w:r>
            <w:r>
              <w:rPr>
                <w:rFonts w:ascii="Times New Roman" w:hAnsi="Times New Roman"/>
                <w:sz w:val="24"/>
                <w:szCs w:val="24"/>
              </w:rPr>
              <w:t>аботанных на обмёточной машине.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7554A" w:rsidRPr="00FA21CB" w:rsidTr="00301870">
        <w:trPr>
          <w:trHeight w:val="300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85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Технология пошива прямого цель</w:t>
            </w:r>
            <w:r>
              <w:rPr>
                <w:rFonts w:ascii="Times New Roman" w:hAnsi="Times New Roman"/>
                <w:sz w:val="24"/>
                <w:szCs w:val="24"/>
              </w:rPr>
              <w:t>нокроеного платья, применяемая в массовом производстве.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87554A" w:rsidRPr="00FA21CB" w:rsidTr="00301870">
        <w:trPr>
          <w:trHeight w:val="285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385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 xml:space="preserve"> – четверть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1A15A4" w:rsidRDefault="0087554A" w:rsidP="00301870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87554A" w:rsidRPr="00FA21CB" w:rsidTr="00301870">
        <w:trPr>
          <w:trHeight w:val="266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4E7B51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385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554A" w:rsidRPr="00FA21CB" w:rsidTr="00301870">
        <w:trPr>
          <w:trHeight w:val="285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4E7B51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85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Новые швейные материалы, используемые на швейном предприятии.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554A" w:rsidRPr="00FA21CB" w:rsidTr="00301870">
        <w:trPr>
          <w:trHeight w:val="285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385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Технология пошива юбок и брюк, применяемая </w:t>
            </w:r>
            <w:r>
              <w:rPr>
                <w:rFonts w:ascii="Times New Roman" w:hAnsi="Times New Roman"/>
                <w:sz w:val="24"/>
                <w:szCs w:val="24"/>
              </w:rPr>
              <w:t>в массовом производстве одежды.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87554A" w:rsidRPr="00FA21CB" w:rsidTr="00301870">
        <w:trPr>
          <w:trHeight w:val="285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DA2A17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385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Обработка окантов</w:t>
            </w:r>
            <w:r>
              <w:rPr>
                <w:rFonts w:ascii="Times New Roman" w:hAnsi="Times New Roman"/>
                <w:sz w:val="24"/>
                <w:szCs w:val="24"/>
              </w:rPr>
              <w:t>очным швом среза мелкой детали.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7554A" w:rsidRPr="00FA21CB" w:rsidTr="00301870">
        <w:trPr>
          <w:trHeight w:val="285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385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7554A" w:rsidRPr="00FA21CB" w:rsidRDefault="0087554A" w:rsidP="00301870">
            <w:pPr>
              <w:tabs>
                <w:tab w:val="left" w:pos="35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</w:tr>
    </w:tbl>
    <w:p w:rsidR="0087554A" w:rsidRPr="00FA21CB" w:rsidRDefault="0087554A" w:rsidP="008755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21CB">
        <w:rPr>
          <w:rFonts w:ascii="Times New Roman" w:hAnsi="Times New Roman"/>
          <w:sz w:val="24"/>
          <w:szCs w:val="24"/>
        </w:rPr>
        <w:br w:type="page"/>
      </w:r>
    </w:p>
    <w:p w:rsidR="0087554A" w:rsidRDefault="0087554A" w:rsidP="007D4CD0">
      <w:pPr>
        <w:tabs>
          <w:tab w:val="left" w:pos="182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4CD0" w:rsidRDefault="007D4CD0" w:rsidP="007D4CD0">
      <w:pPr>
        <w:tabs>
          <w:tab w:val="left" w:pos="182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21CB">
        <w:rPr>
          <w:rFonts w:ascii="Times New Roman" w:hAnsi="Times New Roman"/>
          <w:b/>
          <w:sz w:val="24"/>
          <w:szCs w:val="24"/>
        </w:rPr>
        <w:t>Календарно – тематическое планиров</w:t>
      </w:r>
      <w:r>
        <w:rPr>
          <w:rFonts w:ascii="Times New Roman" w:hAnsi="Times New Roman"/>
          <w:b/>
          <w:sz w:val="24"/>
          <w:szCs w:val="24"/>
        </w:rPr>
        <w:t>ание швейного дела</w:t>
      </w:r>
    </w:p>
    <w:p w:rsidR="007D4CD0" w:rsidRPr="006D053C" w:rsidRDefault="007D4CD0" w:rsidP="007D4CD0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D053C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по швейному делу для 9</w:t>
      </w:r>
      <w:r w:rsidRPr="006D053C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составлена на основе </w:t>
      </w:r>
      <w:r w:rsidRPr="006D053C">
        <w:rPr>
          <w:rFonts w:ascii="Times New Roman" w:hAnsi="Times New Roman"/>
          <w:sz w:val="24"/>
          <w:szCs w:val="24"/>
        </w:rPr>
        <w:t>«Программ специальных (коррекционных) общеобразовательных учреждений </w:t>
      </w:r>
      <w:r w:rsidRPr="006D053C">
        <w:rPr>
          <w:rFonts w:ascii="Times New Roman" w:hAnsi="Times New Roman"/>
          <w:sz w:val="24"/>
          <w:szCs w:val="24"/>
          <w:lang w:val="en-US"/>
        </w:rPr>
        <w:t>VIII</w:t>
      </w:r>
      <w:r w:rsidRPr="006D053C">
        <w:rPr>
          <w:rFonts w:ascii="Times New Roman" w:hAnsi="Times New Roman"/>
          <w:sz w:val="24"/>
          <w:szCs w:val="24"/>
        </w:rPr>
        <w:t xml:space="preserve"> вида» 5-9 классов под ред. </w:t>
      </w:r>
      <w:proofErr w:type="spellStart"/>
      <w:r w:rsidRPr="006D053C">
        <w:rPr>
          <w:rFonts w:ascii="Times New Roman" w:hAnsi="Times New Roman"/>
          <w:sz w:val="24"/>
          <w:szCs w:val="24"/>
        </w:rPr>
        <w:t>В.В.Воронковой</w:t>
      </w:r>
      <w:proofErr w:type="spellEnd"/>
      <w:r w:rsidRPr="006D053C">
        <w:rPr>
          <w:rFonts w:ascii="Times New Roman" w:hAnsi="Times New Roman"/>
          <w:sz w:val="24"/>
          <w:szCs w:val="24"/>
        </w:rPr>
        <w:t>;</w:t>
      </w:r>
    </w:p>
    <w:p w:rsidR="007D4CD0" w:rsidRDefault="007D4CD0" w:rsidP="007D4CD0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D053C">
        <w:rPr>
          <w:rFonts w:ascii="Times New Roman" w:hAnsi="Times New Roman"/>
          <w:sz w:val="24"/>
          <w:szCs w:val="24"/>
        </w:rPr>
        <w:t xml:space="preserve">Технология. Швейное дело. Г.Б. </w:t>
      </w:r>
      <w:proofErr w:type="spellStart"/>
      <w:r w:rsidRPr="006D053C">
        <w:rPr>
          <w:rFonts w:ascii="Times New Roman" w:hAnsi="Times New Roman"/>
          <w:sz w:val="24"/>
          <w:szCs w:val="24"/>
        </w:rPr>
        <w:t>Картушкина</w:t>
      </w:r>
      <w:proofErr w:type="spellEnd"/>
      <w:r w:rsidRPr="006D053C">
        <w:rPr>
          <w:rFonts w:ascii="Times New Roman" w:hAnsi="Times New Roman"/>
          <w:sz w:val="24"/>
          <w:szCs w:val="24"/>
        </w:rPr>
        <w:t>, Г.Г. Мозговая</w:t>
      </w:r>
      <w:r>
        <w:rPr>
          <w:rFonts w:ascii="Times New Roman" w:hAnsi="Times New Roman"/>
          <w:sz w:val="24"/>
          <w:szCs w:val="24"/>
        </w:rPr>
        <w:t xml:space="preserve">: учебник для </w:t>
      </w:r>
      <w:r w:rsidRPr="006D053C">
        <w:rPr>
          <w:rFonts w:ascii="Times New Roman" w:hAnsi="Times New Roman"/>
          <w:sz w:val="24"/>
          <w:szCs w:val="24"/>
        </w:rPr>
        <w:t xml:space="preserve">5 класса специальных (коррекционных) образовательных учреждений VIII вида / Г. Б. </w:t>
      </w:r>
      <w:proofErr w:type="spellStart"/>
      <w:r w:rsidRPr="006D053C">
        <w:rPr>
          <w:rFonts w:ascii="Times New Roman" w:hAnsi="Times New Roman"/>
          <w:sz w:val="24"/>
          <w:szCs w:val="24"/>
        </w:rPr>
        <w:t>Картушина</w:t>
      </w:r>
      <w:proofErr w:type="spellEnd"/>
      <w:r w:rsidRPr="006D053C">
        <w:rPr>
          <w:rFonts w:ascii="Times New Roman" w:hAnsi="Times New Roman"/>
          <w:sz w:val="24"/>
          <w:szCs w:val="24"/>
        </w:rPr>
        <w:t>, Г. Г. Мозговая. М.: - Просвещение, 201</w:t>
      </w:r>
      <w:r>
        <w:rPr>
          <w:rFonts w:ascii="Times New Roman" w:hAnsi="Times New Roman"/>
          <w:sz w:val="24"/>
          <w:szCs w:val="24"/>
        </w:rPr>
        <w:t>4</w:t>
      </w:r>
      <w:r w:rsidRPr="006D053C">
        <w:rPr>
          <w:rFonts w:ascii="Times New Roman" w:hAnsi="Times New Roman"/>
          <w:sz w:val="24"/>
          <w:szCs w:val="24"/>
        </w:rPr>
        <w:t xml:space="preserve"> г</w:t>
      </w:r>
    </w:p>
    <w:p w:rsidR="007D4CD0" w:rsidRPr="007814BB" w:rsidRDefault="007D4CD0" w:rsidP="007D4CD0">
      <w:pPr>
        <w:tabs>
          <w:tab w:val="left" w:pos="182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814BB">
        <w:rPr>
          <w:rFonts w:ascii="Times New Roman" w:hAnsi="Times New Roman"/>
          <w:sz w:val="24"/>
          <w:szCs w:val="24"/>
        </w:rPr>
        <w:t>Количество учебных часов на год рассчитывается в соответствии с учебным планом и выглядит следующим образом:</w:t>
      </w:r>
    </w:p>
    <w:p w:rsidR="007D4CD0" w:rsidRPr="00FA21CB" w:rsidRDefault="007D4CD0" w:rsidP="007D4CD0">
      <w:pPr>
        <w:tabs>
          <w:tab w:val="left" w:pos="182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814BB">
        <w:rPr>
          <w:rFonts w:ascii="Times New Roman" w:hAnsi="Times New Roman"/>
          <w:sz w:val="24"/>
          <w:szCs w:val="24"/>
        </w:rPr>
        <w:t xml:space="preserve">  9 класс – 4 часа в неделю – 136 часа в году</w:t>
      </w:r>
      <w:r w:rsidRPr="007814BB"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13"/>
        <w:tblW w:w="15171" w:type="dxa"/>
        <w:tblLook w:val="04A0" w:firstRow="1" w:lastRow="0" w:firstColumn="1" w:lastColumn="0" w:noHBand="0" w:noVBand="1"/>
      </w:tblPr>
      <w:tblGrid>
        <w:gridCol w:w="848"/>
        <w:gridCol w:w="2235"/>
        <w:gridCol w:w="8111"/>
        <w:gridCol w:w="851"/>
        <w:gridCol w:w="1084"/>
        <w:gridCol w:w="1017"/>
        <w:gridCol w:w="1025"/>
      </w:tblGrid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235" w:type="dxa"/>
          </w:tcPr>
          <w:p w:rsidR="00C31524" w:rsidRPr="003D2F18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2F18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Кол-</w:t>
            </w:r>
          </w:p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</w:p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плану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ческая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дата</w:t>
            </w: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чание</w:t>
            </w:r>
            <w:proofErr w:type="spellEnd"/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5" w:type="dxa"/>
          </w:tcPr>
          <w:p w:rsidR="00C31524" w:rsidRPr="003D2F18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-четверть.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 xml:space="preserve"> 34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C31524" w:rsidRPr="00FA21CB" w:rsidRDefault="00C31524" w:rsidP="008174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8174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5" w:type="dxa"/>
            <w:vMerge w:val="restart"/>
          </w:tcPr>
          <w:p w:rsidR="00C31524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F18">
              <w:rPr>
                <w:rFonts w:ascii="Times New Roman" w:hAnsi="Times New Roman"/>
                <w:sz w:val="24"/>
                <w:szCs w:val="24"/>
              </w:rPr>
              <w:t xml:space="preserve">Вводное занятие. </w:t>
            </w:r>
          </w:p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F18"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Вводное занятие. Итоги обучения  за прошлый год и задачи предстоящего.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17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Ответственность обучения в швейном классе. Техника безопасности при пользовании инструментами и оборудованием. Распределение рабочих мест.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17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5" w:type="dxa"/>
            <w:vMerge w:val="restart"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F18">
              <w:rPr>
                <w:rFonts w:ascii="Times New Roman" w:hAnsi="Times New Roman"/>
                <w:sz w:val="24"/>
                <w:szCs w:val="24"/>
              </w:rPr>
              <w:t>Особенности обработки изделий из синтетических тканей. 4 ч.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Ассортимент тканей из синтетических волокон и нитей.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17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1524" w:rsidRPr="00FA21CB" w:rsidTr="00C31524">
        <w:trPr>
          <w:trHeight w:val="515"/>
        </w:trPr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hd w:val="clear" w:color="auto" w:fill="FFFFFF"/>
              <w:spacing w:after="0" w:line="240" w:lineRule="auto"/>
              <w:ind w:left="19" w:right="29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hd w:val="clear" w:color="auto" w:fill="FFFFFF"/>
              <w:spacing w:after="0" w:line="240" w:lineRule="auto"/>
              <w:ind w:left="19"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pacing w:val="-2"/>
                <w:sz w:val="24"/>
                <w:szCs w:val="24"/>
              </w:rPr>
              <w:t>Блузочная, плательная и плащевая синтети</w:t>
            </w:r>
            <w:r w:rsidRPr="00FA21C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FA21CB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ческие ткани: свойства и их учет при пошиве изделий.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17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Особенности влажно-тепловой обработки синтетической ткани. Чистка, стирка и хранение изделий из синтетических тканей.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17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1524" w:rsidRPr="00FA21CB" w:rsidTr="00C31524">
        <w:trPr>
          <w:trHeight w:val="343"/>
        </w:trPr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Лабораторная работа. Определение синтетических тканей по внешнему виду, на ощупь и по характеру горения нитей.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17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35" w:type="dxa"/>
            <w:vMerge w:val="restart"/>
          </w:tcPr>
          <w:p w:rsidR="00C31524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F18">
              <w:rPr>
                <w:rFonts w:ascii="Times New Roman" w:hAnsi="Times New Roman"/>
                <w:sz w:val="24"/>
                <w:szCs w:val="24"/>
              </w:rPr>
              <w:t>Изготовление выкройки по основе платья и раскрой платья, отрезного по линии талии или по линии бёдер.</w:t>
            </w:r>
          </w:p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F18">
              <w:rPr>
                <w:rFonts w:ascii="Times New Roman" w:hAnsi="Times New Roman"/>
                <w:sz w:val="24"/>
                <w:szCs w:val="24"/>
              </w:rPr>
              <w:t xml:space="preserve"> 8 ч.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Платья отрезное и цельнокроеное. Фасоны отрезного платья.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17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Детали платья, отрезного по линии талии и по линии бедер. Использование выкроек основ платья, блузок и юбок для изготовления выкройки отрезного платья.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17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Разрезание выкройки основы платья по линии талии и по линии бедер.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17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Раскладка выкройки на ткани. Изменение фасона юбки при раскрое.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17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Раскрой с учетом припусков на швы. Прокладывайте копировальных стежков.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17" w:type="dxa"/>
          </w:tcPr>
          <w:p w:rsidR="00C31524" w:rsidRPr="008174CD" w:rsidRDefault="00C31524" w:rsidP="006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</w:tcPr>
          <w:p w:rsidR="00C31524" w:rsidRPr="008174CD" w:rsidRDefault="00C31524" w:rsidP="006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Использование выкройки прямого рукава для изготовления выкроек рукава «фонарик» и рукава «крылышко».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524" w:rsidRPr="00FA21CB" w:rsidRDefault="00C31524" w:rsidP="001D3D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1017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Моделирование рукавов. Изготовление выкройки рукава «Фонарик»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1D3D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17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Подготовка деталей кроя платья к обработке.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1D3D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017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</w:tcPr>
          <w:p w:rsidR="00C31524" w:rsidRPr="008174CD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1524" w:rsidRPr="00FA21CB" w:rsidTr="00C31524">
        <w:trPr>
          <w:trHeight w:val="593"/>
        </w:trPr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15,</w:t>
            </w:r>
          </w:p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35" w:type="dxa"/>
            <w:vMerge w:val="restart"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F18">
              <w:rPr>
                <w:rFonts w:ascii="Times New Roman" w:hAnsi="Times New Roman"/>
                <w:sz w:val="24"/>
                <w:szCs w:val="24"/>
              </w:rPr>
              <w:t>Соединение лифа с юбкой. 13 ч.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Ткани, используемые для пошива отрезного платья. Детали платья, отрезного по линии талии.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Подготовка платья к примерке. Проведение примерки платья. Внесение исправлений после примерки.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Обработка вытачек. Обработка плечевых срезов лифа платья. Обработка среза горловины платья.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1D3D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Обработка боковых срезов лифа платья. Обработка рукавов.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Обработка боковых  срезов полотнищ юбки платья.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Обработка пояса.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Правила соединения лифа с юбкой. Практическая работа. Соединение лифа с юбкой притачным швом.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rPr>
          <w:trHeight w:val="562"/>
        </w:trPr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Соединение рукавов с проймами. Обработка нижнего среза платья. Обметывание срезов на краеобметочной машине. 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35" w:type="dxa"/>
            <w:vMerge w:val="restart"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F18">
              <w:rPr>
                <w:rFonts w:ascii="Times New Roman" w:hAnsi="Times New Roman"/>
                <w:sz w:val="24"/>
                <w:szCs w:val="24"/>
              </w:rPr>
              <w:t xml:space="preserve">Влажно-тепловая обработка изделий на швейной фабрике. 4 ч. 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Оборудование отделочного цеха.</w:t>
            </w:r>
            <w:r w:rsidRPr="00526546">
              <w:rPr>
                <w:rFonts w:ascii="Times New Roman" w:hAnsi="Times New Roman"/>
                <w:sz w:val="24"/>
                <w:szCs w:val="24"/>
              </w:rPr>
              <w:t xml:space="preserve"> Общее представление о работе прессов.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6546">
              <w:rPr>
                <w:rFonts w:ascii="Times New Roman" w:hAnsi="Times New Roman"/>
                <w:sz w:val="24"/>
                <w:szCs w:val="24"/>
              </w:rPr>
              <w:t>Назначение паровоздушного манекена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 xml:space="preserve"> Требования к влажно - тепловой обработке изделий.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Организация рабочего места при влажно - тепловой обработке изделия. </w:t>
            </w:r>
            <w:r w:rsidRPr="00526546">
              <w:rPr>
                <w:rFonts w:ascii="Times New Roman" w:hAnsi="Times New Roman"/>
                <w:sz w:val="24"/>
                <w:szCs w:val="24"/>
              </w:rPr>
              <w:t>Техника безопасности на рабочих местах.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F06">
              <w:rPr>
                <w:rFonts w:ascii="Times New Roman" w:hAnsi="Times New Roman"/>
                <w:sz w:val="24"/>
                <w:szCs w:val="24"/>
              </w:rPr>
              <w:t>Экскурсия. Швейная фабрика. Отделочный цех. Ознакомление с оборудованием.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35" w:type="dxa"/>
            <w:vMerge w:val="restart"/>
          </w:tcPr>
          <w:p w:rsidR="00C31524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Трудовое законодательство</w:t>
            </w:r>
          </w:p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D2F18">
              <w:rPr>
                <w:rFonts w:ascii="Times New Roman" w:hAnsi="Times New Roman"/>
                <w:sz w:val="24"/>
                <w:szCs w:val="24"/>
              </w:rPr>
              <w:t xml:space="preserve">ч. 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Кодекс законов о труде. 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Трудовой договор.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Рабочее время и время отдыха.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Трудовая дисциплина.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Охрана труда. Труд молодёжи.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Практическое повторение. Пошив постельного белья. Выполнение заказов базового предприятия.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Отдельные операции по пошиву изделия в масштабе 1:2.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5" w:type="dxa"/>
          </w:tcPr>
          <w:p w:rsidR="00C31524" w:rsidRPr="003D2F18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-четверть.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35" w:type="dxa"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Вводное занятие.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1ч 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Вводное занятие.  План работы на четверть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35" w:type="dxa"/>
            <w:vMerge w:val="restart"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F18">
              <w:rPr>
                <w:rFonts w:ascii="Times New Roman" w:hAnsi="Times New Roman"/>
                <w:sz w:val="24"/>
                <w:szCs w:val="24"/>
              </w:rPr>
              <w:t>Готовые выкройки и чертежи изделий в масштабе и в натуральную величину. 5 ч.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Готовая выкройка: особенности, название деталей и контурных срезов, условные обозначения линий, контрольных точек и размеров на чертежах в натуральную величину.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Выбор фасона изделия с учетом его сложности.</w:t>
            </w: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Изготовление выкроек по чертежам одежд в натуральную величину.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Цифровые обозначения на чертежах в уменьшенном масштабе. Практическая работа. Изготовление выкроек по чертежам одежд в уменьшенном масштабе.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Проверка выкройки в соответствии со своими мерками.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453448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C31524" w:rsidRPr="00FA21C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Анализ выкройки и чертежа. Изменение стандартной выкройки в соответствии с особенностями  фигуры.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453448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C31524" w:rsidRPr="00FA21C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35" w:type="dxa"/>
            <w:vMerge w:val="restart"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F18">
              <w:rPr>
                <w:rFonts w:ascii="Times New Roman" w:hAnsi="Times New Roman"/>
                <w:sz w:val="24"/>
                <w:szCs w:val="24"/>
              </w:rPr>
              <w:t>Раскрой по готовым выкройкам и пошив лёгкой женской одежды. 15 ч.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Раскрой по готовым выкройкам и пошив лёгкой женской одежды. Готовая выкройка. Выбор фасона и его анализ. Подбор ткани, ниток и фурнитуры.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Подбор отделки для модели с отделкой. Норма расхода ткани при разной ее ширине. Анализ выкройки.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Раскладка выкройки на ткани  и  раскрой  сарафана.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Проверка раскладки с учетом направления рисунка, экономного использования ткани и припусков на швы.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Раскрой. </w:t>
            </w: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Подготовка деталей кроя сарафана к обработке.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Подготовка сарафана к примерке.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</w:t>
            </w: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примерки сарафана.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</w:t>
            </w: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Обработка нагрудных и </w:t>
            </w:r>
            <w:proofErr w:type="spellStart"/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талиевых</w:t>
            </w:r>
            <w:proofErr w:type="spellEnd"/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вытачек на деталях лифа.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</w:t>
            </w: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Обработка боковых срезов лифа сарафана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</w:t>
            </w: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Обработка застёжки в боковом шве лифа сарафана тесьмой «молния»</w:t>
            </w:r>
            <w:r w:rsidR="00F830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</w:t>
            </w: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Обработка бретелей сарафана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Обработка верхнего среза лифа  сарафана подкройной обтачкой</w:t>
            </w:r>
            <w:r w:rsidR="00F830D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Обработка пройм  сарафана подкройной обтачкой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Pr="00FA21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Пошив и отделка изделий. Соединение бретелей и верхнего среза лифа сарафана.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Обработка деталей юбки сарафана.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Соединение лифа и юбки сарафана накладным швом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6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Обработка нижнего среза сарафана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235" w:type="dxa"/>
            <w:vMerge w:val="restart"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F18">
              <w:rPr>
                <w:rFonts w:ascii="Times New Roman" w:hAnsi="Times New Roman"/>
                <w:sz w:val="24"/>
                <w:szCs w:val="24"/>
              </w:rPr>
              <w:t>Оборудование швейного цеха. 5 ч.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Универсальная швейная машина.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Приспособления к универсальной  швейной машине.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CDE">
              <w:rPr>
                <w:rFonts w:ascii="Times New Roman" w:hAnsi="Times New Roman"/>
                <w:sz w:val="24"/>
                <w:szCs w:val="24"/>
              </w:rPr>
              <w:t xml:space="preserve">Заправка нитей в машину. Перевод регулятора строчки.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Специальная швейная машина.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Заправка верхней и нижней нитей. 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6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Швейные машины автоматы и полуавтоматы.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2, 63</w:t>
            </w:r>
          </w:p>
        </w:tc>
        <w:tc>
          <w:tcPr>
            <w:tcW w:w="2235" w:type="dxa"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Выполнение на образце отдельных операций по изготовлению изделия.</w:t>
            </w:r>
          </w:p>
        </w:tc>
        <w:tc>
          <w:tcPr>
            <w:tcW w:w="851" w:type="dxa"/>
          </w:tcPr>
          <w:p w:rsidR="00C31524" w:rsidRPr="00FA21CB" w:rsidRDefault="00C31524" w:rsidP="00623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235" w:type="dxa"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rPr>
          <w:trHeight w:val="282"/>
        </w:trPr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5" w:type="dxa"/>
          </w:tcPr>
          <w:p w:rsidR="00C31524" w:rsidRPr="003D2F18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 xml:space="preserve"> –четверть.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 xml:space="preserve"> 42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235" w:type="dxa"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Вводное занятие. План работы на четверть.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235" w:type="dxa"/>
            <w:vMerge w:val="restart"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F18">
              <w:rPr>
                <w:rFonts w:ascii="Times New Roman" w:hAnsi="Times New Roman"/>
                <w:sz w:val="24"/>
                <w:szCs w:val="24"/>
              </w:rPr>
              <w:t xml:space="preserve">Организация труда и производства на швейной фабрике. 6 ч. 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Основные этапы изготовления одежды в швейной промышленности. Общее представление о разработке моделей и конструировании изделий для массового производства.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Цеха на швейной фабрике: экспериментальный, подготовительный, раскройный и швейный.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623CDE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Общее представление об организации труда в основных цехах на швейной фабрике.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Норма времени и норма выработки.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Бригадная форма организации труда.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Оплата труда швеи-мотористки. Разряды по существующей тарифной сетке.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235" w:type="dxa"/>
            <w:vMerge w:val="restart"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F18">
              <w:rPr>
                <w:rFonts w:ascii="Times New Roman" w:hAnsi="Times New Roman"/>
                <w:sz w:val="24"/>
                <w:szCs w:val="24"/>
              </w:rPr>
              <w:t>Правила безопасной работы на швейной фабрике.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5ч. 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Законодательство по охране труда.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Безопасность труда на швейной фабрике: в швейном цехе, на рабочем месте швеи-мотористки, в других цехах.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Электробезопасность.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Безопасная работа при выполнении ручных и машинных операций, а также при влажно-тепловой обработке изделий.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Правила и инструкции по безопасности труда на рабочих местах.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235" w:type="dxa"/>
            <w:vMerge w:val="restart"/>
          </w:tcPr>
          <w:p w:rsidR="00C31524" w:rsidRDefault="00C31524" w:rsidP="00CD25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Технология пошива простейших изделий, выпускаемых базовым предприятием.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ч.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Ассортимент простейших изделий фабрики.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623CDE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Ткань, используемая для пошива простейших изделий.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623CDE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Основные детали изделий, названия срезов.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Виды швов, используемых при пошиве изделий.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Последовательность обработки изделий.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Технические условия на готовые изделия.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Пооперационное разделение труда при пошиве простейшего изделия.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623CDE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Нормы выработки и плановые задания на пошив простейшего изделия в производственных условиях.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623CDE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85, 86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Пошив коротких прямых брюк с пооперационным разделением труда.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235" w:type="dxa"/>
            <w:vMerge w:val="restart"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Выполнение машинной закрепки на концах шва у деталей, обработанных на обмёточной машине.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 ч.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Универсальная машина, используемая для выполнения машинных закрепок как отдельных операций, характеристика, подготовка к работе.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Подготовка деталей и изделий к выполнению на них машинных закрепок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89, 90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Экскурсия.  Швейная фабрика. Швейный цех. Наблюдения за работой швей. Пробное выполнение машинной закрепки шва.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91,</w:t>
            </w:r>
          </w:p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235" w:type="dxa"/>
            <w:vMerge w:val="restart"/>
          </w:tcPr>
          <w:p w:rsidR="00C31524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Технология пошива прямого цельнокроеного </w:t>
            </w:r>
            <w:r w:rsidRPr="00FA21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платья, применяемая в массовом производстве.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 ч.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подготовительного и раскройного цехов: настил тканей, раскладка лекал, экономные приемы раскроя, оборудование для раскроя, проверка качества кроя, маркировка кроя.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93, </w:t>
            </w:r>
          </w:p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Лекало: направление долевых нитей, контрольные точки для соединения деталей, хранение, материал для изготовления.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Последовательность пошива прямого цельнокроеного платья на швейной фабрике.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Раскрой платья по фабричным лекалам.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Пошив платья по производственной технологии.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Обработка мелких деталей платья.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Обработка детали  переда и спинки платья.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Соединение плечевых срезов. Соединение воротника с горловиной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Соединение переда и спинки по боковым срезам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623CDE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Обработка рукавов и соединение их с проймами. Обработка нижнего среза платья.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103</w:t>
            </w:r>
          </w:p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Практическое повторение. Виды работы. Выполнение в производственных условиях машинной закрепки на концах швов деталей, обметанных на обметочной машине. Обметывание срезов в изделиях на специальной машине 51-А класса ПМЗ.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17.03</w:t>
            </w:r>
          </w:p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105,</w:t>
            </w:r>
          </w:p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Выполнение отдельных операций по пошиву изделия без предварительного смётывания.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5" w:type="dxa"/>
          </w:tcPr>
          <w:p w:rsidR="00C31524" w:rsidRPr="003D2F18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 xml:space="preserve"> – четверть.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235" w:type="dxa"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Вводное занятие. План работы на четверть.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235" w:type="dxa"/>
            <w:vMerge w:val="restart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Новые швейные материалы, используемые на швейном предприятии.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 ч.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Новые ткани из натуральных волокон с добавкой искусственных и синтетических.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Ткани с пропиткой, с блестящим покрытием, с применением металлических и металлизированных нитей.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Нетканые материалы.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Окраска, технологические свойства и использование новых тканей для изготовления одежды.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Лабораторная работа. Изучение прорубаемости новых тканей влагопроницаемости, сминаемости, изменений вида и качества при утюжке, с разным температурным режимом.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235" w:type="dxa"/>
            <w:vMerge w:val="restart"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F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Технология пошива юбок и брюк, применяемая в массовом производстве одежды.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22 ч.</w:t>
            </w: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Ассортимент поясных изделий на фабрике.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Ткани, используемые для изготовления поясных изделий: виды, свойства.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Лекала, используемые на швейной фабрике для раскроя поясных изделий.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Производственный способ обработки застёжек в поясном изделии. Машины для обработки застежки.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Новейшая технология обработки пояса. Использование прокладочных материалов и спецоборудования для обработки пояса.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Современный способ обработки низа поясного  изделия.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Выбор моделей, подбор ткани и отделки. Подбор лекал, внесение необходимых изменений в выкройку детали изделия.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 Раскрой  брюк  по готовым лекалам.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 Подготовка деталей кроя брюк к обработке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 Подготовка брюк к примерке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 Проведение примерки брюк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 Обработка шлёвок для брюк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623CDE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</w:t>
            </w:r>
          </w:p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Обметывание срезов швов. Влажно-тепловая обработка швов. 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:rsidR="00C31524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5.05</w:t>
            </w:r>
          </w:p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Обработка застежки в боковом или среднем шве по промышленной технологии.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Обработка и соединение накладного кармана с основной деталью (или другая отделка).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Обработка и соединение пояса с верхним срезом изделия при использовании элементов промышленной технологии.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Практическая работа. Обработка швом вподгибку с открытым или закрытым срезом низа изделия на универсальной и специальной машинах.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rPr>
          <w:trHeight w:val="584"/>
        </w:trPr>
        <w:tc>
          <w:tcPr>
            <w:tcW w:w="848" w:type="dxa"/>
          </w:tcPr>
          <w:p w:rsidR="00C31524" w:rsidRPr="00FA21CB" w:rsidRDefault="00C31524" w:rsidP="000936F9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31524" w:rsidRPr="00FA21CB" w:rsidRDefault="00C31524" w:rsidP="00373AF9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5" w:type="dxa"/>
            <w:vMerge w:val="restart"/>
          </w:tcPr>
          <w:p w:rsidR="00C31524" w:rsidRDefault="00C31524" w:rsidP="00CD25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>Обработка окантовочным швом среза мелкой детали.</w:t>
            </w:r>
          </w:p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 ч.</w:t>
            </w:r>
          </w:p>
        </w:tc>
        <w:tc>
          <w:tcPr>
            <w:tcW w:w="8111" w:type="dxa"/>
          </w:tcPr>
          <w:p w:rsidR="00C31524" w:rsidRPr="00FA21CB" w:rsidRDefault="00C31524" w:rsidP="00093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 xml:space="preserve">Приспособление к универсальной швейной машине для выполнения окантовочного шва. 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vMerge w:val="restart"/>
          </w:tcPr>
          <w:p w:rsidR="00C31524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  <w:p w:rsidR="00C31524" w:rsidRPr="00FA21CB" w:rsidRDefault="00C31524" w:rsidP="00373AF9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  <w:vMerge w:val="restart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rPr>
          <w:trHeight w:val="582"/>
        </w:trPr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235" w:type="dxa"/>
            <w:vMerge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Требования к обработке срезов деталей окантовочным швом. Особенности обработки окантовочным швом закругленных срезов мелких деталей.</w:t>
            </w:r>
          </w:p>
        </w:tc>
        <w:tc>
          <w:tcPr>
            <w:tcW w:w="851" w:type="dxa"/>
          </w:tcPr>
          <w:p w:rsidR="00C31524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vMerge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AF9">
              <w:rPr>
                <w:rFonts w:ascii="Times New Roman" w:hAnsi="Times New Roman"/>
                <w:sz w:val="24"/>
                <w:szCs w:val="24"/>
              </w:rPr>
              <w:t xml:space="preserve">Дефекты при выполнении окантовочного шва. 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Причины дефектов. Необходимость тщательного и постоянного контроля за выполнением окантовочного шва.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Выполнение окантовочного шва на прямых и закруглённых срезах.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Практическое повторение. Виды работы. Стачивание с одновременным обметыванием боковых и других срезов на стачивающе-обметочной машине при пошиве легкой одежды. Заготовка мелких деталей к легкой одежде.</w:t>
            </w:r>
          </w:p>
        </w:tc>
        <w:tc>
          <w:tcPr>
            <w:tcW w:w="85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524" w:rsidRPr="00FA21CB" w:rsidTr="00C31524">
        <w:tc>
          <w:tcPr>
            <w:tcW w:w="848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5" w:type="dxa"/>
            <w:vMerge/>
          </w:tcPr>
          <w:p w:rsidR="00C31524" w:rsidRPr="003D2F18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1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работа. 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Заготовка мелких деталей к лёгкой одежде.</w:t>
            </w:r>
          </w:p>
          <w:p w:rsidR="00C31524" w:rsidRPr="00FA21CB" w:rsidRDefault="00C31524" w:rsidP="00CD2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1CB">
              <w:rPr>
                <w:rFonts w:ascii="Times New Roman" w:hAnsi="Times New Roman"/>
                <w:sz w:val="24"/>
                <w:szCs w:val="24"/>
              </w:rPr>
              <w:t>Самостоятельный пошив изделия, равнозначного по трудности исполнения экзаменационному.</w:t>
            </w:r>
          </w:p>
        </w:tc>
        <w:tc>
          <w:tcPr>
            <w:tcW w:w="851" w:type="dxa"/>
          </w:tcPr>
          <w:p w:rsidR="00C31524" w:rsidRPr="007814B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4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FA21C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17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C31524" w:rsidRPr="00FA21CB" w:rsidRDefault="00C31524" w:rsidP="00CD25A2">
            <w:pPr>
              <w:tabs>
                <w:tab w:val="left" w:pos="2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4CD0" w:rsidRPr="00FA21CB" w:rsidRDefault="007D4CD0" w:rsidP="007D4CD0">
      <w:pPr>
        <w:tabs>
          <w:tab w:val="left" w:pos="297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4CD0" w:rsidRPr="00FA21CB" w:rsidRDefault="007D4C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4CD0" w:rsidRPr="00FA21CB" w:rsidRDefault="007D4C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4CD0" w:rsidRPr="00FA21CB" w:rsidRDefault="007D4C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4CD0" w:rsidRDefault="007D4C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D0" w:rsidRDefault="008D2B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D0" w:rsidRDefault="008D2B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D0" w:rsidRDefault="008D2B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D0" w:rsidRDefault="008D2B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D0" w:rsidRDefault="008D2B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D0" w:rsidRDefault="008D2B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D0" w:rsidRDefault="008D2B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D0" w:rsidRDefault="008D2B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D0" w:rsidRDefault="008D2B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D0" w:rsidRDefault="008D2B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D0" w:rsidRDefault="008D2B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D0" w:rsidRDefault="008D2B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D0" w:rsidRDefault="008D2B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D0" w:rsidRDefault="008D2B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D0" w:rsidRDefault="008D2B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D0" w:rsidRDefault="008D2B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D0" w:rsidRDefault="008D2BD0" w:rsidP="007D4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D2BD0" w:rsidSect="001365E0"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97E4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866E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4DC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44A8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F627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0A07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5CEC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CAC28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AA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B5C38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4D5D2C"/>
    <w:multiLevelType w:val="multilevel"/>
    <w:tmpl w:val="4EFE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671FCA"/>
    <w:multiLevelType w:val="multilevel"/>
    <w:tmpl w:val="9B1AA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84757E"/>
    <w:multiLevelType w:val="multilevel"/>
    <w:tmpl w:val="7A860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D10246"/>
    <w:multiLevelType w:val="hybridMultilevel"/>
    <w:tmpl w:val="C51A0C10"/>
    <w:lvl w:ilvl="0" w:tplc="B6CAE80C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CC3"/>
    <w:rsid w:val="00004944"/>
    <w:rsid w:val="00017011"/>
    <w:rsid w:val="00022CCC"/>
    <w:rsid w:val="000928C4"/>
    <w:rsid w:val="000936F9"/>
    <w:rsid w:val="000953F4"/>
    <w:rsid w:val="001365E0"/>
    <w:rsid w:val="0014486B"/>
    <w:rsid w:val="00157E95"/>
    <w:rsid w:val="001659F0"/>
    <w:rsid w:val="00177D3F"/>
    <w:rsid w:val="001A15A4"/>
    <w:rsid w:val="001D1A72"/>
    <w:rsid w:val="001D3D85"/>
    <w:rsid w:val="00214EFE"/>
    <w:rsid w:val="002312B2"/>
    <w:rsid w:val="002677B0"/>
    <w:rsid w:val="0029516D"/>
    <w:rsid w:val="002D04C6"/>
    <w:rsid w:val="002F2F06"/>
    <w:rsid w:val="002F644F"/>
    <w:rsid w:val="003349F0"/>
    <w:rsid w:val="0033746D"/>
    <w:rsid w:val="00373AF9"/>
    <w:rsid w:val="00382AAE"/>
    <w:rsid w:val="003D2F18"/>
    <w:rsid w:val="003D4B5C"/>
    <w:rsid w:val="003E22CE"/>
    <w:rsid w:val="004117B8"/>
    <w:rsid w:val="00442E63"/>
    <w:rsid w:val="00444DA5"/>
    <w:rsid w:val="00453448"/>
    <w:rsid w:val="004B3FCA"/>
    <w:rsid w:val="004B71F3"/>
    <w:rsid w:val="004D63C5"/>
    <w:rsid w:val="004E7B51"/>
    <w:rsid w:val="00526546"/>
    <w:rsid w:val="00551F4E"/>
    <w:rsid w:val="00593ED5"/>
    <w:rsid w:val="00594C64"/>
    <w:rsid w:val="00595D24"/>
    <w:rsid w:val="005F7C2F"/>
    <w:rsid w:val="00623CDE"/>
    <w:rsid w:val="00656D52"/>
    <w:rsid w:val="006837C5"/>
    <w:rsid w:val="006F77ED"/>
    <w:rsid w:val="007670A2"/>
    <w:rsid w:val="007814BB"/>
    <w:rsid w:val="00790710"/>
    <w:rsid w:val="007D4CD0"/>
    <w:rsid w:val="007F4094"/>
    <w:rsid w:val="008174CD"/>
    <w:rsid w:val="00836F96"/>
    <w:rsid w:val="0086630D"/>
    <w:rsid w:val="0087554A"/>
    <w:rsid w:val="00885C5A"/>
    <w:rsid w:val="00894751"/>
    <w:rsid w:val="008A22C1"/>
    <w:rsid w:val="008D2BD0"/>
    <w:rsid w:val="00913CEB"/>
    <w:rsid w:val="009429E7"/>
    <w:rsid w:val="00947F27"/>
    <w:rsid w:val="00977B67"/>
    <w:rsid w:val="009B4FB4"/>
    <w:rsid w:val="009B77DC"/>
    <w:rsid w:val="009C2A16"/>
    <w:rsid w:val="009C7275"/>
    <w:rsid w:val="009D724A"/>
    <w:rsid w:val="00A00FC3"/>
    <w:rsid w:val="00A477E1"/>
    <w:rsid w:val="00A965DE"/>
    <w:rsid w:val="00AA570A"/>
    <w:rsid w:val="00AE7E53"/>
    <w:rsid w:val="00AF471B"/>
    <w:rsid w:val="00B053B6"/>
    <w:rsid w:val="00B21A49"/>
    <w:rsid w:val="00B270BF"/>
    <w:rsid w:val="00B436DE"/>
    <w:rsid w:val="00B64EA1"/>
    <w:rsid w:val="00B756C2"/>
    <w:rsid w:val="00BA3AD8"/>
    <w:rsid w:val="00BA4CE2"/>
    <w:rsid w:val="00BB3C17"/>
    <w:rsid w:val="00BC55BE"/>
    <w:rsid w:val="00BD15A4"/>
    <w:rsid w:val="00BD3CD2"/>
    <w:rsid w:val="00BF070C"/>
    <w:rsid w:val="00C002D5"/>
    <w:rsid w:val="00C01AFB"/>
    <w:rsid w:val="00C02CC3"/>
    <w:rsid w:val="00C07625"/>
    <w:rsid w:val="00C16E8A"/>
    <w:rsid w:val="00C31524"/>
    <w:rsid w:val="00C35FE7"/>
    <w:rsid w:val="00C43899"/>
    <w:rsid w:val="00C55897"/>
    <w:rsid w:val="00C6501F"/>
    <w:rsid w:val="00C8158A"/>
    <w:rsid w:val="00CD25A2"/>
    <w:rsid w:val="00D05A0B"/>
    <w:rsid w:val="00D120DF"/>
    <w:rsid w:val="00D16C2B"/>
    <w:rsid w:val="00D50CE7"/>
    <w:rsid w:val="00D53A80"/>
    <w:rsid w:val="00D53C37"/>
    <w:rsid w:val="00D85B2F"/>
    <w:rsid w:val="00DA1D48"/>
    <w:rsid w:val="00DA2A17"/>
    <w:rsid w:val="00DD3AA6"/>
    <w:rsid w:val="00DF66C0"/>
    <w:rsid w:val="00E03046"/>
    <w:rsid w:val="00E10B67"/>
    <w:rsid w:val="00E25FA2"/>
    <w:rsid w:val="00EE2D05"/>
    <w:rsid w:val="00F006B7"/>
    <w:rsid w:val="00F46E1B"/>
    <w:rsid w:val="00F63B89"/>
    <w:rsid w:val="00F830D8"/>
    <w:rsid w:val="00FA21CB"/>
    <w:rsid w:val="00FC1612"/>
    <w:rsid w:val="00FE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95122"/>
  <w15:chartTrackingRefBased/>
  <w15:docId w15:val="{A416B55D-3045-4BEC-BB10-EF040464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AA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D3AA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D3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D3A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D3AA6"/>
    <w:pPr>
      <w:widowControl w:val="0"/>
      <w:autoSpaceDE w:val="0"/>
      <w:autoSpaceDN w:val="0"/>
      <w:adjustRightInd w:val="0"/>
      <w:spacing w:after="0" w:line="18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D3AA6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D3AA6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DD3A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DD3AA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DD3AA6"/>
    <w:rPr>
      <w:rFonts w:ascii="Times New Roman" w:hAnsi="Times New Roman" w:cs="Times New Roman"/>
      <w:sz w:val="14"/>
      <w:szCs w:val="14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DD3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DD3A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DD3AA6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DD3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DD3A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DD3AA6"/>
    <w:rPr>
      <w:rFonts w:ascii="Calibri" w:eastAsia="Calibri" w:hAnsi="Calibri" w:cs="Times New Roman"/>
    </w:rPr>
  </w:style>
  <w:style w:type="character" w:customStyle="1" w:styleId="a9">
    <w:name w:val="Текст выноски Знак"/>
    <w:basedOn w:val="a0"/>
    <w:link w:val="aa"/>
    <w:uiPriority w:val="99"/>
    <w:semiHidden/>
    <w:rsid w:val="00DD3AA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DD3AA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DD3AA6"/>
    <w:rPr>
      <w:rFonts w:ascii="Segoe UI" w:eastAsia="Calibr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DD3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DD3AA6"/>
    <w:rPr>
      <w:b/>
      <w:bCs/>
    </w:rPr>
  </w:style>
  <w:style w:type="character" w:styleId="ae">
    <w:name w:val="Emphasis"/>
    <w:basedOn w:val="a0"/>
    <w:uiPriority w:val="20"/>
    <w:qFormat/>
    <w:rsid w:val="00DD3AA6"/>
    <w:rPr>
      <w:i/>
      <w:iCs/>
    </w:rPr>
  </w:style>
  <w:style w:type="character" w:customStyle="1" w:styleId="ac">
    <w:name w:val="Без интервала Знак"/>
    <w:basedOn w:val="a0"/>
    <w:link w:val="ab"/>
    <w:uiPriority w:val="1"/>
    <w:rsid w:val="00DD3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DD3AA6"/>
    <w:pPr>
      <w:ind w:left="720"/>
      <w:contextualSpacing/>
    </w:pPr>
    <w:rPr>
      <w:rFonts w:asciiTheme="minorHAnsi" w:eastAsiaTheme="minorHAnsi" w:hAnsiTheme="minorHAnsi" w:cstheme="minorBidi"/>
    </w:rPr>
  </w:style>
  <w:style w:type="numbering" w:customStyle="1" w:styleId="12">
    <w:name w:val="Нет списка1"/>
    <w:next w:val="a2"/>
    <w:uiPriority w:val="99"/>
    <w:semiHidden/>
    <w:unhideWhenUsed/>
    <w:rsid w:val="00DD3AA6"/>
  </w:style>
  <w:style w:type="table" w:customStyle="1" w:styleId="13">
    <w:name w:val="Сетка таблицы1"/>
    <w:basedOn w:val="a1"/>
    <w:next w:val="af0"/>
    <w:uiPriority w:val="59"/>
    <w:rsid w:val="00DD3AA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59"/>
    <w:rsid w:val="00DD3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semiHidden/>
    <w:unhideWhenUsed/>
    <w:rsid w:val="007814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0A3DF-0942-477C-AC66-15BE98E65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2000</TotalTime>
  <Pages>16</Pages>
  <Words>4177</Words>
  <Characters>23815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12</cp:revision>
  <cp:lastPrinted>2019-09-24T00:35:00Z</cp:lastPrinted>
  <dcterms:created xsi:type="dcterms:W3CDTF">2019-09-12T19:08:00Z</dcterms:created>
  <dcterms:modified xsi:type="dcterms:W3CDTF">2021-01-07T18:58:00Z</dcterms:modified>
</cp:coreProperties>
</file>